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3E7" w:rsidRDefault="00033D08" w:rsidP="004B3885">
      <w:pPr>
        <w:pStyle w:val="Cm"/>
        <w:tabs>
          <w:tab w:val="clear" w:pos="426"/>
        </w:tabs>
        <w:spacing w:after="360" w:line="300" w:lineRule="atLeast"/>
        <w:ind w:left="426"/>
      </w:pPr>
      <w:r>
        <w:t>Random modul metódusai</w:t>
      </w:r>
    </w:p>
    <w:tbl>
      <w:tblPr>
        <w:tblStyle w:val="Rcsostblzat"/>
        <w:tblW w:w="8495" w:type="dxa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1E0" w:firstRow="1" w:lastRow="1" w:firstColumn="1" w:lastColumn="1" w:noHBand="0" w:noVBand="0"/>
      </w:tblPr>
      <w:tblGrid>
        <w:gridCol w:w="1701"/>
        <w:gridCol w:w="6794"/>
      </w:tblGrid>
      <w:tr w:rsidR="00D873E7" w:rsidRPr="00030DC8" w:rsidTr="004B3885">
        <w:trPr>
          <w:trHeight w:val="397"/>
          <w:jc w:val="center"/>
        </w:trPr>
        <w:tc>
          <w:tcPr>
            <w:tcW w:w="1701" w:type="dxa"/>
            <w:shd w:val="clear" w:color="auto" w:fill="DDDDDD"/>
            <w:vAlign w:val="center"/>
          </w:tcPr>
          <w:p w:rsidR="00D873E7" w:rsidRPr="005B534D" w:rsidRDefault="004B3885" w:rsidP="00D873E7">
            <w:pPr>
              <w:spacing w:after="0" w:line="24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metódus</w:t>
            </w:r>
          </w:p>
        </w:tc>
        <w:tc>
          <w:tcPr>
            <w:tcW w:w="6794" w:type="dxa"/>
            <w:shd w:val="clear" w:color="auto" w:fill="DDDDDD"/>
            <w:vAlign w:val="center"/>
          </w:tcPr>
          <w:p w:rsidR="00D873E7" w:rsidRPr="00030DC8" w:rsidRDefault="00D873E7" w:rsidP="00D873E7">
            <w:pPr>
              <w:spacing w:after="0" w:line="240" w:lineRule="atLeast"/>
              <w:rPr>
                <w:b/>
                <w:sz w:val="18"/>
                <w:szCs w:val="18"/>
              </w:rPr>
            </w:pPr>
            <w:r w:rsidRPr="00030DC8">
              <w:rPr>
                <w:b/>
                <w:sz w:val="18"/>
                <w:szCs w:val="18"/>
              </w:rPr>
              <w:t>leírás</w:t>
            </w:r>
          </w:p>
        </w:tc>
      </w:tr>
      <w:tr w:rsidR="00033D08" w:rsidRPr="00030DC8" w:rsidTr="004B3885">
        <w:trPr>
          <w:trHeight w:val="340"/>
          <w:jc w:val="center"/>
        </w:trPr>
        <w:tc>
          <w:tcPr>
            <w:tcW w:w="1701" w:type="dxa"/>
            <w:vAlign w:val="center"/>
          </w:tcPr>
          <w:p w:rsidR="00033D08" w:rsidRPr="00033D08" w:rsidRDefault="00E60212" w:rsidP="00033D08">
            <w:pPr>
              <w:jc w:val="left"/>
              <w:rPr>
                <w:sz w:val="20"/>
              </w:rPr>
            </w:pPr>
            <w:hyperlink r:id="rId7" w:history="1">
              <w:r w:rsidR="00033D08" w:rsidRPr="00033D08">
                <w:rPr>
                  <w:rStyle w:val="Hiperhivatkozs"/>
                  <w:sz w:val="20"/>
                </w:rPr>
                <w:t>seed()</w:t>
              </w:r>
            </w:hyperlink>
          </w:p>
        </w:tc>
        <w:tc>
          <w:tcPr>
            <w:tcW w:w="6794" w:type="dxa"/>
            <w:vAlign w:val="center"/>
          </w:tcPr>
          <w:p w:rsidR="00033D08" w:rsidRPr="004F5D44" w:rsidRDefault="00033D08" w:rsidP="00033D08">
            <w:pPr>
              <w:pStyle w:val="0-lers-fekete"/>
              <w:spacing w:before="0"/>
              <w:rPr>
                <w:rFonts w:eastAsia="Calibri"/>
                <w:sz w:val="19"/>
                <w:szCs w:val="19"/>
              </w:rPr>
            </w:pPr>
            <w:r w:rsidRPr="004F5D44">
              <w:rPr>
                <w:rStyle w:val="rynqvb"/>
                <w:sz w:val="19"/>
                <w:szCs w:val="19"/>
              </w:rPr>
              <w:t>Inicializálja a véletlenszám-generátort.</w:t>
            </w:r>
          </w:p>
        </w:tc>
      </w:tr>
      <w:tr w:rsidR="00033D08" w:rsidRPr="00030DC8" w:rsidTr="004B3885">
        <w:trPr>
          <w:trHeight w:val="340"/>
          <w:jc w:val="center"/>
        </w:trPr>
        <w:tc>
          <w:tcPr>
            <w:tcW w:w="1701" w:type="dxa"/>
            <w:vAlign w:val="center"/>
          </w:tcPr>
          <w:p w:rsidR="00033D08" w:rsidRPr="00033D08" w:rsidRDefault="00E60212" w:rsidP="00033D08">
            <w:pPr>
              <w:rPr>
                <w:sz w:val="20"/>
              </w:rPr>
            </w:pPr>
            <w:hyperlink r:id="rId8" w:history="1">
              <w:r w:rsidR="00033D08" w:rsidRPr="00033D08">
                <w:rPr>
                  <w:rStyle w:val="Hiperhivatkozs"/>
                  <w:sz w:val="20"/>
                </w:rPr>
                <w:t>getstate()</w:t>
              </w:r>
            </w:hyperlink>
          </w:p>
        </w:tc>
        <w:tc>
          <w:tcPr>
            <w:tcW w:w="6794" w:type="dxa"/>
            <w:vAlign w:val="center"/>
          </w:tcPr>
          <w:p w:rsidR="00033D08" w:rsidRPr="006953F7" w:rsidRDefault="004F5D44" w:rsidP="00033D08">
            <w:pPr>
              <w:pStyle w:val="0-lers-fekete"/>
              <w:spacing w:before="0"/>
              <w:rPr>
                <w:rStyle w:val="rynqvb"/>
                <w:sz w:val="19"/>
                <w:szCs w:val="19"/>
              </w:rPr>
            </w:pPr>
            <w:r w:rsidRPr="00280FE6">
              <w:rPr>
                <w:rStyle w:val="rynqvb"/>
                <w:sz w:val="19"/>
                <w:szCs w:val="19"/>
              </w:rPr>
              <w:t>A véletlenszám-generátor aktuális belső állapotát adja vissza.</w:t>
            </w:r>
          </w:p>
        </w:tc>
      </w:tr>
      <w:tr w:rsidR="00033D08" w:rsidRPr="00030DC8" w:rsidTr="004B3885">
        <w:trPr>
          <w:trHeight w:val="340"/>
          <w:jc w:val="center"/>
        </w:trPr>
        <w:tc>
          <w:tcPr>
            <w:tcW w:w="1701" w:type="dxa"/>
            <w:vAlign w:val="center"/>
          </w:tcPr>
          <w:p w:rsidR="00033D08" w:rsidRPr="00033D08" w:rsidRDefault="00E60212" w:rsidP="00033D08">
            <w:pPr>
              <w:rPr>
                <w:sz w:val="20"/>
              </w:rPr>
            </w:pPr>
            <w:hyperlink r:id="rId9" w:history="1">
              <w:r w:rsidR="00033D08" w:rsidRPr="00033D08">
                <w:rPr>
                  <w:rStyle w:val="Hiperhivatkozs"/>
                  <w:sz w:val="20"/>
                </w:rPr>
                <w:t>setstate()</w:t>
              </w:r>
            </w:hyperlink>
          </w:p>
        </w:tc>
        <w:tc>
          <w:tcPr>
            <w:tcW w:w="6794" w:type="dxa"/>
            <w:vAlign w:val="center"/>
          </w:tcPr>
          <w:p w:rsidR="00033D08" w:rsidRPr="006953F7" w:rsidRDefault="00353585" w:rsidP="00033D08">
            <w:pPr>
              <w:pStyle w:val="0-lers-fekete"/>
              <w:spacing w:before="0"/>
              <w:rPr>
                <w:rStyle w:val="rynqvb"/>
                <w:sz w:val="19"/>
                <w:szCs w:val="19"/>
              </w:rPr>
            </w:pPr>
            <w:r>
              <w:rPr>
                <w:rStyle w:val="rynqvb"/>
                <w:sz w:val="19"/>
                <w:szCs w:val="19"/>
              </w:rPr>
              <w:t>Be</w:t>
            </w:r>
            <w:r w:rsidR="004F5D44" w:rsidRPr="00280FE6">
              <w:rPr>
                <w:rStyle w:val="rynqvb"/>
                <w:sz w:val="19"/>
                <w:szCs w:val="19"/>
              </w:rPr>
              <w:t>állítja a véletlenszám-generátor belső állapotát.</w:t>
            </w:r>
          </w:p>
        </w:tc>
      </w:tr>
      <w:tr w:rsidR="00033D08" w:rsidRPr="00030DC8" w:rsidTr="004B3885">
        <w:trPr>
          <w:trHeight w:val="340"/>
          <w:jc w:val="center"/>
        </w:trPr>
        <w:tc>
          <w:tcPr>
            <w:tcW w:w="1701" w:type="dxa"/>
            <w:vAlign w:val="center"/>
          </w:tcPr>
          <w:p w:rsidR="00033D08" w:rsidRPr="00033D08" w:rsidRDefault="00E60212" w:rsidP="00033D08">
            <w:pPr>
              <w:rPr>
                <w:sz w:val="20"/>
              </w:rPr>
            </w:pPr>
            <w:hyperlink r:id="rId10" w:history="1">
              <w:r w:rsidR="00033D08" w:rsidRPr="00033D08">
                <w:rPr>
                  <w:rStyle w:val="Hiperhivatkozs"/>
                  <w:sz w:val="20"/>
                </w:rPr>
                <w:t>getrandbits()</w:t>
              </w:r>
            </w:hyperlink>
          </w:p>
        </w:tc>
        <w:tc>
          <w:tcPr>
            <w:tcW w:w="6794" w:type="dxa"/>
            <w:vAlign w:val="center"/>
          </w:tcPr>
          <w:p w:rsidR="00033D08" w:rsidRPr="006953F7" w:rsidRDefault="008C3668" w:rsidP="008C3668">
            <w:pPr>
              <w:pStyle w:val="0-plda-kk"/>
              <w:rPr>
                <w:rStyle w:val="rynqvb"/>
                <w:rFonts w:ascii="Times New Roman" w:hAnsi="Times New Roman"/>
                <w:color w:val="auto"/>
                <w:sz w:val="19"/>
                <w:szCs w:val="19"/>
              </w:rPr>
            </w:pPr>
            <w:r>
              <w:rPr>
                <w:rStyle w:val="rynqvb"/>
                <w:rFonts w:ascii="Times New Roman" w:hAnsi="Times New Roman"/>
                <w:color w:val="auto"/>
                <w:sz w:val="19"/>
                <w:szCs w:val="19"/>
              </w:rPr>
              <w:t>V</w:t>
            </w:r>
            <w:r w:rsidR="004F5D44" w:rsidRPr="00280FE6">
              <w:rPr>
                <w:rStyle w:val="rynqvb"/>
                <w:rFonts w:ascii="Times New Roman" w:hAnsi="Times New Roman"/>
                <w:color w:val="auto"/>
                <w:sz w:val="19"/>
                <w:szCs w:val="19"/>
              </w:rPr>
              <w:t>é</w:t>
            </w:r>
            <w:r>
              <w:rPr>
                <w:rStyle w:val="rynqvb"/>
                <w:rFonts w:ascii="Times New Roman" w:hAnsi="Times New Roman"/>
                <w:color w:val="auto"/>
                <w:sz w:val="19"/>
                <w:szCs w:val="19"/>
              </w:rPr>
              <w:t>letlenszerűen generál egy</w:t>
            </w:r>
            <w:r w:rsidR="004F5D44" w:rsidRPr="00280FE6">
              <w:rPr>
                <w:rStyle w:val="rynqvb"/>
                <w:rFonts w:ascii="Times New Roman" w:hAnsi="Times New Roman"/>
                <w:color w:val="auto"/>
                <w:sz w:val="19"/>
                <w:szCs w:val="19"/>
              </w:rPr>
              <w:t xml:space="preserve"> </w:t>
            </w:r>
            <w:r>
              <w:rPr>
                <w:rStyle w:val="rynqvb"/>
                <w:rFonts w:ascii="Times New Roman" w:hAnsi="Times New Roman"/>
                <w:color w:val="auto"/>
                <w:sz w:val="19"/>
                <w:szCs w:val="19"/>
              </w:rPr>
              <w:t>kettes számrendszerbeli számot a paraméterében megadott bitszámmal, és a tízes számrendszerbeli értékét adja vissza.</w:t>
            </w:r>
          </w:p>
        </w:tc>
      </w:tr>
      <w:tr w:rsidR="00394484" w:rsidRPr="00030DC8" w:rsidTr="004B3885">
        <w:trPr>
          <w:trHeight w:val="340"/>
          <w:jc w:val="center"/>
        </w:trPr>
        <w:tc>
          <w:tcPr>
            <w:tcW w:w="1701" w:type="dxa"/>
            <w:vAlign w:val="center"/>
          </w:tcPr>
          <w:p w:rsidR="00394484" w:rsidRPr="00033D08" w:rsidRDefault="00E60212" w:rsidP="00394484">
            <w:pPr>
              <w:rPr>
                <w:sz w:val="20"/>
              </w:rPr>
            </w:pPr>
            <w:hyperlink r:id="rId11" w:history="1">
              <w:r w:rsidR="00394484" w:rsidRPr="00033D08">
                <w:rPr>
                  <w:rStyle w:val="Hiperhivatkozs"/>
                  <w:sz w:val="20"/>
                </w:rPr>
                <w:t>randrange()</w:t>
              </w:r>
            </w:hyperlink>
          </w:p>
        </w:tc>
        <w:tc>
          <w:tcPr>
            <w:tcW w:w="6794" w:type="dxa"/>
            <w:vAlign w:val="center"/>
          </w:tcPr>
          <w:p w:rsidR="00394484" w:rsidRPr="008316AE" w:rsidRDefault="00394484" w:rsidP="00394484">
            <w:pPr>
              <w:jc w:val="left"/>
              <w:rPr>
                <w:rStyle w:val="rynqvb"/>
                <w:rFonts w:eastAsia="Times New Roman"/>
                <w:sz w:val="19"/>
                <w:szCs w:val="19"/>
              </w:rPr>
            </w:pPr>
            <w:r w:rsidRPr="00280FE6">
              <w:rPr>
                <w:rStyle w:val="rynqvb"/>
                <w:rFonts w:eastAsia="Times New Roman"/>
                <w:sz w:val="19"/>
                <w:szCs w:val="19"/>
              </w:rPr>
              <w:t>Egy véletlen egész számot ad vissza a megadott tartományban.</w:t>
            </w:r>
            <w:r>
              <w:rPr>
                <w:rStyle w:val="rynqvb"/>
                <w:rFonts w:eastAsia="Times New Roman"/>
                <w:sz w:val="19"/>
                <w:szCs w:val="19"/>
              </w:rPr>
              <w:t xml:space="preserve"> A </w:t>
            </w:r>
            <w:r w:rsidR="008910A1">
              <w:rPr>
                <w:rStyle w:val="rynqvb"/>
                <w:rFonts w:eastAsia="Times New Roman"/>
                <w:sz w:val="19"/>
                <w:szCs w:val="19"/>
              </w:rPr>
              <w:t xml:space="preserve">második </w:t>
            </w:r>
            <w:r>
              <w:rPr>
                <w:rStyle w:val="rynqvb"/>
                <w:rFonts w:eastAsia="Times New Roman"/>
                <w:sz w:val="19"/>
                <w:szCs w:val="19"/>
              </w:rPr>
              <w:t>paraméterben (stop) megadott érték már nem része a lehetséges kimeneteknek.</w:t>
            </w:r>
          </w:p>
        </w:tc>
      </w:tr>
      <w:tr w:rsidR="00394484" w:rsidRPr="00030DC8" w:rsidTr="004B3885">
        <w:trPr>
          <w:trHeight w:val="340"/>
          <w:jc w:val="center"/>
        </w:trPr>
        <w:tc>
          <w:tcPr>
            <w:tcW w:w="1701" w:type="dxa"/>
            <w:vAlign w:val="center"/>
          </w:tcPr>
          <w:p w:rsidR="00394484" w:rsidRPr="00033D08" w:rsidRDefault="00E60212" w:rsidP="00394484">
            <w:pPr>
              <w:rPr>
                <w:sz w:val="20"/>
              </w:rPr>
            </w:pPr>
            <w:hyperlink r:id="rId12" w:history="1">
              <w:r w:rsidR="00394484" w:rsidRPr="00033D08">
                <w:rPr>
                  <w:rStyle w:val="Hiperhivatkozs"/>
                  <w:sz w:val="20"/>
                </w:rPr>
                <w:t>randint()</w:t>
              </w:r>
            </w:hyperlink>
          </w:p>
        </w:tc>
        <w:tc>
          <w:tcPr>
            <w:tcW w:w="6794" w:type="dxa"/>
            <w:vAlign w:val="center"/>
          </w:tcPr>
          <w:p w:rsidR="00394484" w:rsidRPr="008316AE" w:rsidRDefault="00394484" w:rsidP="00394484">
            <w:pPr>
              <w:jc w:val="left"/>
              <w:rPr>
                <w:rStyle w:val="rynqvb"/>
                <w:rFonts w:eastAsia="Times New Roman"/>
                <w:sz w:val="19"/>
                <w:szCs w:val="19"/>
              </w:rPr>
            </w:pPr>
            <w:r w:rsidRPr="00280FE6">
              <w:rPr>
                <w:rStyle w:val="rynqvb"/>
                <w:rFonts w:eastAsia="Times New Roman"/>
                <w:sz w:val="19"/>
                <w:szCs w:val="19"/>
              </w:rPr>
              <w:t>Egy véletlen egész számot ad vissza a megadott tartományban.</w:t>
            </w:r>
            <w:r w:rsidR="008910A1">
              <w:rPr>
                <w:rStyle w:val="rynqvb"/>
                <w:rFonts w:eastAsia="Times New Roman"/>
                <w:sz w:val="19"/>
                <w:szCs w:val="19"/>
              </w:rPr>
              <w:t xml:space="preserve"> A második </w:t>
            </w:r>
            <w:r>
              <w:rPr>
                <w:rStyle w:val="rynqvb"/>
                <w:rFonts w:eastAsia="Times New Roman"/>
                <w:sz w:val="19"/>
                <w:szCs w:val="19"/>
              </w:rPr>
              <w:t>paraméterben (stop) megadott érték is része a lehetséges kimeneteknek.</w:t>
            </w:r>
          </w:p>
        </w:tc>
      </w:tr>
      <w:tr w:rsidR="00394484" w:rsidRPr="00030DC8" w:rsidTr="004B3885">
        <w:trPr>
          <w:trHeight w:val="340"/>
          <w:jc w:val="center"/>
        </w:trPr>
        <w:tc>
          <w:tcPr>
            <w:tcW w:w="1701" w:type="dxa"/>
            <w:vAlign w:val="center"/>
          </w:tcPr>
          <w:p w:rsidR="00394484" w:rsidRPr="00033D08" w:rsidRDefault="00E60212" w:rsidP="00394484">
            <w:pPr>
              <w:rPr>
                <w:sz w:val="20"/>
              </w:rPr>
            </w:pPr>
            <w:hyperlink r:id="rId13" w:history="1">
              <w:r w:rsidR="00394484" w:rsidRPr="00033D08">
                <w:rPr>
                  <w:rStyle w:val="Hiperhivatkozs"/>
                  <w:sz w:val="20"/>
                </w:rPr>
                <w:t>choice()</w:t>
              </w:r>
            </w:hyperlink>
          </w:p>
        </w:tc>
        <w:tc>
          <w:tcPr>
            <w:tcW w:w="6794" w:type="dxa"/>
            <w:vAlign w:val="center"/>
          </w:tcPr>
          <w:p w:rsidR="00394484" w:rsidRPr="008316AE" w:rsidRDefault="009923F4" w:rsidP="00394484">
            <w:pPr>
              <w:pStyle w:val="0-lers-fekete"/>
              <w:spacing w:before="0"/>
              <w:rPr>
                <w:rStyle w:val="rynqvb"/>
                <w:sz w:val="19"/>
                <w:szCs w:val="19"/>
              </w:rPr>
            </w:pPr>
            <w:r w:rsidRPr="008316AE">
              <w:rPr>
                <w:rStyle w:val="rynqvb"/>
                <w:sz w:val="19"/>
                <w:szCs w:val="19"/>
              </w:rPr>
              <w:t>Egy véletlenszerű elemet ad vissza az adott sorozatból</w:t>
            </w:r>
            <w:r w:rsidR="00726881" w:rsidRPr="008316AE">
              <w:rPr>
                <w:rStyle w:val="rynqvb"/>
                <w:sz w:val="19"/>
                <w:szCs w:val="19"/>
              </w:rPr>
              <w:t>.</w:t>
            </w:r>
          </w:p>
        </w:tc>
      </w:tr>
      <w:tr w:rsidR="00394484" w:rsidRPr="00030DC8" w:rsidTr="004B3885">
        <w:trPr>
          <w:trHeight w:val="340"/>
          <w:jc w:val="center"/>
        </w:trPr>
        <w:tc>
          <w:tcPr>
            <w:tcW w:w="1701" w:type="dxa"/>
            <w:vAlign w:val="center"/>
          </w:tcPr>
          <w:p w:rsidR="00394484" w:rsidRPr="00033D08" w:rsidRDefault="00E60212" w:rsidP="00394484">
            <w:pPr>
              <w:rPr>
                <w:sz w:val="20"/>
              </w:rPr>
            </w:pPr>
            <w:hyperlink r:id="rId14" w:history="1">
              <w:r w:rsidR="00394484" w:rsidRPr="00033D08">
                <w:rPr>
                  <w:rStyle w:val="Hiperhivatkozs"/>
                  <w:sz w:val="20"/>
                </w:rPr>
                <w:t>choices()</w:t>
              </w:r>
            </w:hyperlink>
          </w:p>
        </w:tc>
        <w:tc>
          <w:tcPr>
            <w:tcW w:w="6794" w:type="dxa"/>
            <w:vAlign w:val="center"/>
          </w:tcPr>
          <w:p w:rsidR="00394484" w:rsidRPr="008316AE" w:rsidRDefault="00726881" w:rsidP="00726881">
            <w:pPr>
              <w:pStyle w:val="0-lers-fekete"/>
              <w:spacing w:before="0"/>
              <w:rPr>
                <w:rStyle w:val="rynqvb"/>
                <w:sz w:val="19"/>
                <w:szCs w:val="19"/>
              </w:rPr>
            </w:pPr>
            <w:r w:rsidRPr="008316AE">
              <w:rPr>
                <w:rStyle w:val="rynqvb"/>
                <w:sz w:val="19"/>
                <w:szCs w:val="19"/>
              </w:rPr>
              <w:t>Egy véletlenszerűen kiválasztott listát ad vissza az adott sorozatból.</w:t>
            </w:r>
          </w:p>
        </w:tc>
      </w:tr>
      <w:tr w:rsidR="00394484" w:rsidRPr="00030DC8" w:rsidTr="004B3885">
        <w:trPr>
          <w:trHeight w:val="340"/>
          <w:jc w:val="center"/>
        </w:trPr>
        <w:tc>
          <w:tcPr>
            <w:tcW w:w="1701" w:type="dxa"/>
            <w:vAlign w:val="center"/>
          </w:tcPr>
          <w:p w:rsidR="00394484" w:rsidRPr="00033D08" w:rsidRDefault="00E60212" w:rsidP="00394484">
            <w:pPr>
              <w:rPr>
                <w:sz w:val="20"/>
              </w:rPr>
            </w:pPr>
            <w:hyperlink r:id="rId15" w:history="1">
              <w:r w:rsidR="00394484" w:rsidRPr="00033D08">
                <w:rPr>
                  <w:rStyle w:val="Hiperhivatkozs"/>
                  <w:sz w:val="20"/>
                </w:rPr>
                <w:t>shuffle()</w:t>
              </w:r>
            </w:hyperlink>
          </w:p>
        </w:tc>
        <w:tc>
          <w:tcPr>
            <w:tcW w:w="6794" w:type="dxa"/>
            <w:vAlign w:val="center"/>
          </w:tcPr>
          <w:p w:rsidR="00394484" w:rsidRPr="008316AE" w:rsidRDefault="00726881" w:rsidP="00394484">
            <w:pPr>
              <w:pStyle w:val="0-lers-fekete"/>
              <w:spacing w:before="0"/>
              <w:rPr>
                <w:rStyle w:val="rynqvb"/>
                <w:sz w:val="19"/>
                <w:szCs w:val="19"/>
              </w:rPr>
            </w:pPr>
            <w:r w:rsidRPr="008316AE">
              <w:rPr>
                <w:rStyle w:val="rynqvb"/>
                <w:sz w:val="19"/>
                <w:szCs w:val="19"/>
              </w:rPr>
              <w:t>Egy adott sorozatot véletlenszerűen rendezve ad vissza.</w:t>
            </w:r>
          </w:p>
        </w:tc>
      </w:tr>
      <w:tr w:rsidR="00394484" w:rsidRPr="00030DC8" w:rsidTr="004B3885">
        <w:trPr>
          <w:trHeight w:val="340"/>
          <w:jc w:val="center"/>
        </w:trPr>
        <w:tc>
          <w:tcPr>
            <w:tcW w:w="1701" w:type="dxa"/>
            <w:vAlign w:val="center"/>
          </w:tcPr>
          <w:p w:rsidR="00394484" w:rsidRPr="00033D08" w:rsidRDefault="00E60212" w:rsidP="00394484">
            <w:pPr>
              <w:rPr>
                <w:sz w:val="20"/>
              </w:rPr>
            </w:pPr>
            <w:hyperlink r:id="rId16" w:history="1">
              <w:r w:rsidR="00394484" w:rsidRPr="00033D08">
                <w:rPr>
                  <w:rStyle w:val="Hiperhivatkozs"/>
                  <w:sz w:val="20"/>
                </w:rPr>
                <w:t>sample()</w:t>
              </w:r>
            </w:hyperlink>
          </w:p>
        </w:tc>
        <w:tc>
          <w:tcPr>
            <w:tcW w:w="6794" w:type="dxa"/>
            <w:vAlign w:val="center"/>
          </w:tcPr>
          <w:p w:rsidR="00394484" w:rsidRPr="008316AE" w:rsidRDefault="008316AE" w:rsidP="00394484">
            <w:pPr>
              <w:pStyle w:val="0-plda-kk"/>
              <w:rPr>
                <w:rStyle w:val="rynqvb"/>
                <w:rFonts w:ascii="Times New Roman" w:hAnsi="Times New Roman"/>
                <w:color w:val="auto"/>
                <w:sz w:val="19"/>
                <w:szCs w:val="19"/>
              </w:rPr>
            </w:pPr>
            <w:r w:rsidRPr="008316AE">
              <w:rPr>
                <w:rStyle w:val="rynqvb"/>
                <w:rFonts w:ascii="Times New Roman" w:hAnsi="Times New Roman"/>
                <w:color w:val="auto"/>
                <w:sz w:val="19"/>
                <w:szCs w:val="19"/>
              </w:rPr>
              <w:t>Egy listát ad vissza, amely egy sorozat meghatározott számú elemét véletlenszerűen választja ki. (</w:t>
            </w:r>
            <w:r>
              <w:rPr>
                <w:rStyle w:val="rynqvb"/>
                <w:rFonts w:ascii="Times New Roman" w:hAnsi="Times New Roman"/>
                <w:color w:val="auto"/>
                <w:sz w:val="19"/>
                <w:szCs w:val="19"/>
              </w:rPr>
              <w:t xml:space="preserve">a metódus </w:t>
            </w:r>
            <w:r w:rsidR="008910A1">
              <w:rPr>
                <w:rStyle w:val="rynqvb"/>
                <w:rFonts w:ascii="Times New Roman" w:hAnsi="Times New Roman"/>
                <w:color w:val="auto"/>
                <w:sz w:val="19"/>
                <w:szCs w:val="19"/>
              </w:rPr>
              <w:t>második</w:t>
            </w:r>
            <w:r w:rsidRPr="008316AE">
              <w:rPr>
                <w:rStyle w:val="rynqvb"/>
                <w:rFonts w:ascii="Times New Roman" w:hAnsi="Times New Roman"/>
                <w:color w:val="auto"/>
                <w:sz w:val="19"/>
                <w:szCs w:val="19"/>
              </w:rPr>
              <w:t xml:space="preserve"> paraméter</w:t>
            </w:r>
            <w:r>
              <w:rPr>
                <w:rStyle w:val="rynqvb"/>
                <w:rFonts w:ascii="Times New Roman" w:hAnsi="Times New Roman"/>
                <w:color w:val="auto"/>
                <w:sz w:val="19"/>
                <w:szCs w:val="19"/>
              </w:rPr>
              <w:t>e</w:t>
            </w:r>
            <w:r w:rsidRPr="008316AE">
              <w:rPr>
                <w:rStyle w:val="rynqvb"/>
                <w:rFonts w:ascii="Times New Roman" w:hAnsi="Times New Roman"/>
                <w:color w:val="auto"/>
                <w:sz w:val="19"/>
                <w:szCs w:val="19"/>
              </w:rPr>
              <w:t>: k a kért elemszám</w:t>
            </w:r>
            <w:r w:rsidR="008910A1">
              <w:rPr>
                <w:rStyle w:val="rynqvb"/>
                <w:rFonts w:ascii="Times New Roman" w:hAnsi="Times New Roman"/>
                <w:color w:val="auto"/>
                <w:sz w:val="19"/>
                <w:szCs w:val="19"/>
              </w:rPr>
              <w:t>)</w:t>
            </w:r>
            <w:r w:rsidRPr="008316AE">
              <w:rPr>
                <w:rStyle w:val="rynqvb"/>
                <w:rFonts w:ascii="Times New Roman" w:hAnsi="Times New Roman"/>
                <w:color w:val="auto"/>
                <w:sz w:val="19"/>
                <w:szCs w:val="19"/>
              </w:rPr>
              <w:t xml:space="preserve"> </w:t>
            </w:r>
          </w:p>
        </w:tc>
      </w:tr>
      <w:tr w:rsidR="00394484" w:rsidRPr="00030DC8" w:rsidTr="004B3885">
        <w:trPr>
          <w:trHeight w:val="340"/>
          <w:jc w:val="center"/>
        </w:trPr>
        <w:tc>
          <w:tcPr>
            <w:tcW w:w="1701" w:type="dxa"/>
            <w:vAlign w:val="center"/>
          </w:tcPr>
          <w:p w:rsidR="00394484" w:rsidRPr="00033D08" w:rsidRDefault="00E60212" w:rsidP="00394484">
            <w:pPr>
              <w:rPr>
                <w:sz w:val="20"/>
              </w:rPr>
            </w:pPr>
            <w:hyperlink r:id="rId17" w:history="1">
              <w:r w:rsidR="00394484" w:rsidRPr="00033D08">
                <w:rPr>
                  <w:rStyle w:val="Hiperhivatkozs"/>
                  <w:sz w:val="20"/>
                </w:rPr>
                <w:t>random()</w:t>
              </w:r>
            </w:hyperlink>
          </w:p>
        </w:tc>
        <w:tc>
          <w:tcPr>
            <w:tcW w:w="6794" w:type="dxa"/>
            <w:vAlign w:val="center"/>
          </w:tcPr>
          <w:p w:rsidR="00394484" w:rsidRPr="008316AE" w:rsidRDefault="00BD0335" w:rsidP="008C3AF2">
            <w:pPr>
              <w:jc w:val="left"/>
              <w:rPr>
                <w:rStyle w:val="rynqvb"/>
                <w:rFonts w:eastAsia="Times New Roman"/>
                <w:sz w:val="19"/>
                <w:szCs w:val="19"/>
              </w:rPr>
            </w:pPr>
            <w:r w:rsidRPr="008C3AF2">
              <w:rPr>
                <w:rStyle w:val="rynqvb"/>
                <w:rFonts w:eastAsia="Times New Roman"/>
                <w:sz w:val="19"/>
                <w:szCs w:val="19"/>
              </w:rPr>
              <w:t>0 és 1 közötti véletlenszerű lebegőszámot ad vissza.</w:t>
            </w:r>
          </w:p>
        </w:tc>
      </w:tr>
      <w:tr w:rsidR="00394484" w:rsidRPr="00030DC8" w:rsidTr="004B3885">
        <w:trPr>
          <w:trHeight w:val="340"/>
          <w:jc w:val="center"/>
        </w:trPr>
        <w:tc>
          <w:tcPr>
            <w:tcW w:w="1701" w:type="dxa"/>
            <w:vAlign w:val="center"/>
          </w:tcPr>
          <w:p w:rsidR="00394484" w:rsidRPr="00033D08" w:rsidRDefault="00E60212" w:rsidP="00394484">
            <w:pPr>
              <w:rPr>
                <w:sz w:val="20"/>
              </w:rPr>
            </w:pPr>
            <w:hyperlink r:id="rId18" w:history="1">
              <w:r w:rsidR="00394484" w:rsidRPr="00033D08">
                <w:rPr>
                  <w:rStyle w:val="Hiperhivatkozs"/>
                  <w:sz w:val="20"/>
                </w:rPr>
                <w:t>uniform()</w:t>
              </w:r>
            </w:hyperlink>
          </w:p>
        </w:tc>
        <w:tc>
          <w:tcPr>
            <w:tcW w:w="6794" w:type="dxa"/>
            <w:vAlign w:val="center"/>
          </w:tcPr>
          <w:p w:rsidR="00394484" w:rsidRPr="008C3AF2" w:rsidRDefault="00BD0335" w:rsidP="008C3AF2">
            <w:pPr>
              <w:jc w:val="left"/>
              <w:rPr>
                <w:rStyle w:val="rynqvb"/>
                <w:rFonts w:eastAsia="Times New Roman"/>
                <w:sz w:val="19"/>
                <w:szCs w:val="19"/>
              </w:rPr>
            </w:pPr>
            <w:r w:rsidRPr="008C3AF2">
              <w:rPr>
                <w:rStyle w:val="rynqvb"/>
                <w:rFonts w:eastAsia="Times New Roman"/>
                <w:sz w:val="19"/>
                <w:szCs w:val="19"/>
              </w:rPr>
              <w:t>Véletlenszerű lebegőszámot ad vissza két megadott paraméter között.</w:t>
            </w:r>
          </w:p>
        </w:tc>
      </w:tr>
      <w:tr w:rsidR="00394484" w:rsidRPr="00030DC8" w:rsidTr="004B3885">
        <w:trPr>
          <w:trHeight w:val="340"/>
          <w:jc w:val="center"/>
        </w:trPr>
        <w:tc>
          <w:tcPr>
            <w:tcW w:w="1701" w:type="dxa"/>
            <w:vAlign w:val="center"/>
          </w:tcPr>
          <w:p w:rsidR="00394484" w:rsidRPr="00033D08" w:rsidRDefault="00E60212" w:rsidP="00394484">
            <w:pPr>
              <w:rPr>
                <w:sz w:val="20"/>
              </w:rPr>
            </w:pPr>
            <w:hyperlink r:id="rId19" w:history="1">
              <w:r w:rsidR="00394484" w:rsidRPr="00033D08">
                <w:rPr>
                  <w:rStyle w:val="Hiperhivatkozs"/>
                  <w:sz w:val="20"/>
                </w:rPr>
                <w:t>triangular()</w:t>
              </w:r>
            </w:hyperlink>
          </w:p>
        </w:tc>
        <w:tc>
          <w:tcPr>
            <w:tcW w:w="6794" w:type="dxa"/>
            <w:vAlign w:val="center"/>
          </w:tcPr>
          <w:p w:rsidR="00394484" w:rsidRPr="008C3AF2" w:rsidRDefault="00BD0335" w:rsidP="008C3AF2">
            <w:pPr>
              <w:spacing w:after="0"/>
              <w:jc w:val="left"/>
              <w:rPr>
                <w:rStyle w:val="rynqvb"/>
                <w:rFonts w:eastAsia="Times New Roman"/>
                <w:sz w:val="19"/>
                <w:szCs w:val="19"/>
              </w:rPr>
            </w:pPr>
            <w:r w:rsidRPr="008C3AF2">
              <w:rPr>
                <w:rStyle w:val="rynqvb"/>
                <w:rFonts w:eastAsia="Times New Roman"/>
                <w:sz w:val="19"/>
                <w:szCs w:val="19"/>
              </w:rPr>
              <w:t>Véletlenszerű lebegőszámot ad vissza két megadott paraméter között, de beállíthat</w:t>
            </w:r>
            <w:r w:rsidR="004B3885">
              <w:rPr>
                <w:rStyle w:val="rynqvb"/>
                <w:rFonts w:eastAsia="Times New Roman"/>
                <w:sz w:val="19"/>
                <w:szCs w:val="19"/>
              </w:rPr>
              <w:t>ó egy mód paraméter</w:t>
            </w:r>
            <w:r w:rsidRPr="008C3AF2">
              <w:rPr>
                <w:rStyle w:val="rynqvb"/>
                <w:rFonts w:eastAsia="Times New Roman"/>
                <w:sz w:val="19"/>
                <w:szCs w:val="19"/>
              </w:rPr>
              <w:t xml:space="preserve"> is a két másik paraméter közötti felezőpont megadásához.</w:t>
            </w:r>
            <w:r w:rsidR="00F17DDB" w:rsidRPr="008C3AF2">
              <w:rPr>
                <w:rStyle w:val="rynqvb"/>
                <w:rFonts w:eastAsia="Times New Roman"/>
                <w:sz w:val="19"/>
                <w:szCs w:val="19"/>
              </w:rPr>
              <w:t xml:space="preserve"> random.triangular(</w:t>
            </w:r>
            <w:r w:rsidR="00F17DDB" w:rsidRPr="008C3AF2">
              <w:rPr>
                <w:rStyle w:val="rynqvb"/>
                <w:rFonts w:eastAsia="Times New Roman"/>
                <w:i/>
                <w:iCs/>
                <w:sz w:val="19"/>
                <w:szCs w:val="19"/>
              </w:rPr>
              <w:t>low</w:t>
            </w:r>
            <w:r w:rsidR="00F17DDB" w:rsidRPr="008C3AF2">
              <w:rPr>
                <w:rStyle w:val="rynqvb"/>
                <w:rFonts w:eastAsia="Times New Roman"/>
                <w:sz w:val="19"/>
                <w:szCs w:val="19"/>
              </w:rPr>
              <w:t xml:space="preserve">, </w:t>
            </w:r>
            <w:r w:rsidR="00F17DDB" w:rsidRPr="008C3AF2">
              <w:rPr>
                <w:rStyle w:val="rynqvb"/>
                <w:rFonts w:eastAsia="Times New Roman"/>
                <w:i/>
                <w:iCs/>
                <w:sz w:val="19"/>
                <w:szCs w:val="19"/>
              </w:rPr>
              <w:t>high</w:t>
            </w:r>
            <w:r w:rsidR="00F17DDB" w:rsidRPr="008C3AF2">
              <w:rPr>
                <w:rStyle w:val="rynqvb"/>
                <w:rFonts w:eastAsia="Times New Roman"/>
                <w:sz w:val="19"/>
                <w:szCs w:val="19"/>
              </w:rPr>
              <w:t xml:space="preserve">, </w:t>
            </w:r>
            <w:r w:rsidR="00F17DDB" w:rsidRPr="008C3AF2">
              <w:rPr>
                <w:rStyle w:val="rynqvb"/>
                <w:rFonts w:eastAsia="Times New Roman"/>
                <w:i/>
                <w:iCs/>
                <w:sz w:val="19"/>
                <w:szCs w:val="19"/>
              </w:rPr>
              <w:t>mode</w:t>
            </w:r>
            <w:r w:rsidR="00F17DDB" w:rsidRPr="008C3AF2">
              <w:rPr>
                <w:rStyle w:val="rynqvb"/>
                <w:rFonts w:eastAsia="Times New Roman"/>
                <w:sz w:val="19"/>
                <w:szCs w:val="19"/>
              </w:rPr>
              <w:t>)</w:t>
            </w:r>
          </w:p>
          <w:p w:rsidR="00F17DDB" w:rsidRPr="008C3AF2" w:rsidRDefault="00F17DDB" w:rsidP="008C3AF2">
            <w:pPr>
              <w:jc w:val="left"/>
              <w:rPr>
                <w:rStyle w:val="rynqvb"/>
                <w:rFonts w:eastAsia="Times New Roman"/>
                <w:sz w:val="19"/>
                <w:szCs w:val="19"/>
              </w:rPr>
            </w:pPr>
            <w:r w:rsidRPr="008C3AF2">
              <w:rPr>
                <w:rStyle w:val="rynqvb"/>
                <w:rFonts w:eastAsia="Times New Roman"/>
                <w:sz w:val="19"/>
                <w:szCs w:val="19"/>
              </w:rPr>
              <w:t xml:space="preserve">A </w:t>
            </w:r>
            <w:r w:rsidRPr="008C3AF2">
              <w:rPr>
                <w:rStyle w:val="rynqvb"/>
                <w:rFonts w:eastAsia="Times New Roman"/>
                <w:i/>
                <w:iCs/>
                <w:sz w:val="19"/>
                <w:szCs w:val="19"/>
              </w:rPr>
              <w:t>mode</w:t>
            </w:r>
            <w:r w:rsidRPr="008C3AF2">
              <w:rPr>
                <w:rStyle w:val="rynqvb"/>
                <w:rFonts w:eastAsia="Times New Roman"/>
                <w:sz w:val="19"/>
                <w:szCs w:val="19"/>
              </w:rPr>
              <w:t xml:space="preserve"> paraméter az eredmény bármely irányba történő mérlegelésére szolgáló szám.</w:t>
            </w:r>
          </w:p>
        </w:tc>
      </w:tr>
      <w:tr w:rsidR="00394484" w:rsidRPr="00030DC8" w:rsidTr="004B3885">
        <w:trPr>
          <w:trHeight w:val="340"/>
          <w:jc w:val="center"/>
        </w:trPr>
        <w:tc>
          <w:tcPr>
            <w:tcW w:w="1701" w:type="dxa"/>
            <w:vAlign w:val="center"/>
          </w:tcPr>
          <w:p w:rsidR="00394484" w:rsidRPr="00033D08" w:rsidRDefault="00394484" w:rsidP="00394484">
            <w:pPr>
              <w:rPr>
                <w:sz w:val="20"/>
              </w:rPr>
            </w:pPr>
            <w:r w:rsidRPr="00033D08">
              <w:rPr>
                <w:sz w:val="20"/>
              </w:rPr>
              <w:t>betavariate()</w:t>
            </w:r>
          </w:p>
        </w:tc>
        <w:tc>
          <w:tcPr>
            <w:tcW w:w="6794" w:type="dxa"/>
            <w:vAlign w:val="center"/>
          </w:tcPr>
          <w:p w:rsidR="00394484" w:rsidRPr="008C3AF2" w:rsidRDefault="008C3AF2" w:rsidP="003D62E7">
            <w:pPr>
              <w:jc w:val="left"/>
              <w:rPr>
                <w:rStyle w:val="rynqvb"/>
                <w:rFonts w:eastAsia="Times New Roman"/>
              </w:rPr>
            </w:pPr>
            <w:r w:rsidRPr="008C3AF2">
              <w:rPr>
                <w:rStyle w:val="rynqvb"/>
                <w:rFonts w:eastAsia="Times New Roman"/>
                <w:sz w:val="19"/>
                <w:szCs w:val="19"/>
              </w:rPr>
              <w:t>0 és 1 közötti véletlenszerű lebegőszámot ad</w:t>
            </w:r>
            <w:r w:rsidR="00160A19">
              <w:rPr>
                <w:rStyle w:val="rynqvb"/>
                <w:rFonts w:eastAsia="Times New Roman"/>
                <w:sz w:val="19"/>
                <w:szCs w:val="19"/>
              </w:rPr>
              <w:t xml:space="preserve"> vissza a béta eloszlás alapján.</w:t>
            </w:r>
            <w:r w:rsidR="003D62E7">
              <w:rPr>
                <w:rStyle w:val="rynqvb"/>
                <w:rFonts w:eastAsia="Times New Roman"/>
                <w:sz w:val="19"/>
                <w:szCs w:val="19"/>
              </w:rPr>
              <w:br/>
              <w:t>(</w:t>
            </w:r>
            <w:r w:rsidRPr="008C3AF2">
              <w:rPr>
                <w:rStyle w:val="rynqvb"/>
                <w:rFonts w:eastAsia="Times New Roman"/>
                <w:sz w:val="19"/>
                <w:szCs w:val="19"/>
              </w:rPr>
              <w:t>statisztikákban használatos)</w:t>
            </w:r>
          </w:p>
        </w:tc>
      </w:tr>
      <w:tr w:rsidR="00394484" w:rsidRPr="00030DC8" w:rsidTr="004B3885">
        <w:trPr>
          <w:trHeight w:val="340"/>
          <w:jc w:val="center"/>
        </w:trPr>
        <w:tc>
          <w:tcPr>
            <w:tcW w:w="1701" w:type="dxa"/>
            <w:vAlign w:val="center"/>
          </w:tcPr>
          <w:p w:rsidR="00394484" w:rsidRPr="00033D08" w:rsidRDefault="00394484" w:rsidP="00394484">
            <w:pPr>
              <w:rPr>
                <w:sz w:val="20"/>
              </w:rPr>
            </w:pPr>
            <w:r w:rsidRPr="00033D08">
              <w:rPr>
                <w:sz w:val="20"/>
              </w:rPr>
              <w:t>expovariate()</w:t>
            </w:r>
          </w:p>
        </w:tc>
        <w:tc>
          <w:tcPr>
            <w:tcW w:w="6794" w:type="dxa"/>
            <w:vAlign w:val="center"/>
          </w:tcPr>
          <w:p w:rsidR="00394484" w:rsidRPr="008C3AF2" w:rsidRDefault="008C3AF2" w:rsidP="008C3AF2">
            <w:pPr>
              <w:jc w:val="left"/>
              <w:rPr>
                <w:rStyle w:val="rynqvb"/>
                <w:rFonts w:eastAsia="Times New Roman"/>
              </w:rPr>
            </w:pPr>
            <w:r w:rsidRPr="008C3AF2">
              <w:rPr>
                <w:rStyle w:val="rynqvb"/>
                <w:rFonts w:eastAsia="Times New Roman"/>
                <w:sz w:val="19"/>
                <w:szCs w:val="19"/>
              </w:rPr>
              <w:t>Az exponenciális eloszláson alapuló véletlenszerű lebegőpontos számot ad vissza (statisztikában használatos)</w:t>
            </w:r>
          </w:p>
        </w:tc>
      </w:tr>
      <w:tr w:rsidR="00394484" w:rsidRPr="00030DC8" w:rsidTr="004B3885">
        <w:trPr>
          <w:trHeight w:val="340"/>
          <w:jc w:val="center"/>
        </w:trPr>
        <w:tc>
          <w:tcPr>
            <w:tcW w:w="1701" w:type="dxa"/>
            <w:vAlign w:val="center"/>
          </w:tcPr>
          <w:p w:rsidR="00394484" w:rsidRPr="00033D08" w:rsidRDefault="00394484" w:rsidP="00394484">
            <w:pPr>
              <w:rPr>
                <w:sz w:val="20"/>
              </w:rPr>
            </w:pPr>
            <w:r w:rsidRPr="00033D08">
              <w:rPr>
                <w:sz w:val="20"/>
              </w:rPr>
              <w:t>gammavariate()</w:t>
            </w:r>
          </w:p>
        </w:tc>
        <w:tc>
          <w:tcPr>
            <w:tcW w:w="6794" w:type="dxa"/>
            <w:vAlign w:val="center"/>
          </w:tcPr>
          <w:p w:rsidR="00394484" w:rsidRPr="00160A19" w:rsidRDefault="008C3AF2" w:rsidP="008C3AF2">
            <w:pPr>
              <w:jc w:val="left"/>
              <w:rPr>
                <w:rStyle w:val="rynqvb"/>
                <w:rFonts w:eastAsia="Times New Roman"/>
                <w:sz w:val="19"/>
                <w:szCs w:val="19"/>
              </w:rPr>
            </w:pPr>
            <w:r w:rsidRPr="008C3AF2">
              <w:rPr>
                <w:rStyle w:val="rynqvb"/>
                <w:rFonts w:eastAsia="Times New Roman"/>
                <w:sz w:val="19"/>
                <w:szCs w:val="19"/>
              </w:rPr>
              <w:t>A gamma eloszláson alapuló vélet</w:t>
            </w:r>
            <w:r w:rsidR="00160A19">
              <w:rPr>
                <w:rStyle w:val="rynqvb"/>
                <w:rFonts w:eastAsia="Times New Roman"/>
                <w:sz w:val="19"/>
                <w:szCs w:val="19"/>
              </w:rPr>
              <w:t>lenszerű lebegőszámot ad vissza.</w:t>
            </w:r>
            <w:r w:rsidR="003D62E7">
              <w:rPr>
                <w:rStyle w:val="rynqvb"/>
                <w:rFonts w:eastAsia="Times New Roman"/>
                <w:sz w:val="19"/>
                <w:szCs w:val="19"/>
              </w:rPr>
              <w:br/>
              <w:t>(</w:t>
            </w:r>
            <w:r w:rsidRPr="008C3AF2">
              <w:rPr>
                <w:rStyle w:val="rynqvb"/>
                <w:rFonts w:eastAsia="Times New Roman"/>
                <w:sz w:val="19"/>
                <w:szCs w:val="19"/>
              </w:rPr>
              <w:t>statisztikákban használatos)</w:t>
            </w:r>
          </w:p>
        </w:tc>
      </w:tr>
      <w:tr w:rsidR="00394484" w:rsidRPr="00030DC8" w:rsidTr="004B3885">
        <w:trPr>
          <w:trHeight w:val="340"/>
          <w:jc w:val="center"/>
        </w:trPr>
        <w:tc>
          <w:tcPr>
            <w:tcW w:w="1701" w:type="dxa"/>
            <w:vAlign w:val="center"/>
          </w:tcPr>
          <w:p w:rsidR="00394484" w:rsidRPr="00033D08" w:rsidRDefault="00394484" w:rsidP="00394484">
            <w:pPr>
              <w:rPr>
                <w:sz w:val="20"/>
              </w:rPr>
            </w:pPr>
            <w:r w:rsidRPr="00033D08">
              <w:rPr>
                <w:sz w:val="20"/>
              </w:rPr>
              <w:t>gauss()</w:t>
            </w:r>
          </w:p>
        </w:tc>
        <w:tc>
          <w:tcPr>
            <w:tcW w:w="6794" w:type="dxa"/>
            <w:vAlign w:val="center"/>
          </w:tcPr>
          <w:p w:rsidR="00394484" w:rsidRPr="00160A19" w:rsidRDefault="00DD1966" w:rsidP="00DD1966">
            <w:pPr>
              <w:jc w:val="left"/>
              <w:rPr>
                <w:rStyle w:val="rynqvb"/>
                <w:rFonts w:eastAsia="Times New Roman"/>
                <w:sz w:val="19"/>
                <w:szCs w:val="19"/>
              </w:rPr>
            </w:pPr>
            <w:r w:rsidRPr="00160A19">
              <w:rPr>
                <w:rStyle w:val="rynqvb"/>
                <w:rFonts w:eastAsia="Times New Roman"/>
                <w:sz w:val="19"/>
                <w:szCs w:val="19"/>
              </w:rPr>
              <w:t>Gauss-eloszláson alapuló véletle</w:t>
            </w:r>
            <w:r w:rsidR="00160A19">
              <w:rPr>
                <w:rStyle w:val="rynqvb"/>
                <w:rFonts w:eastAsia="Times New Roman"/>
                <w:sz w:val="19"/>
                <w:szCs w:val="19"/>
              </w:rPr>
              <w:t>nszerű lebegőszámot ad vissza.</w:t>
            </w:r>
            <w:r w:rsidR="00160A19">
              <w:rPr>
                <w:rStyle w:val="rynqvb"/>
                <w:rFonts w:eastAsia="Times New Roman"/>
                <w:sz w:val="19"/>
                <w:szCs w:val="19"/>
              </w:rPr>
              <w:br/>
            </w:r>
            <w:r w:rsidRPr="00160A19">
              <w:rPr>
                <w:rStyle w:val="rynqvb"/>
                <w:rFonts w:eastAsia="Times New Roman"/>
                <w:sz w:val="19"/>
                <w:szCs w:val="19"/>
              </w:rPr>
              <w:t>(valószínűségi elméletekben használatos)</w:t>
            </w:r>
          </w:p>
        </w:tc>
      </w:tr>
      <w:tr w:rsidR="00394484" w:rsidRPr="00030DC8" w:rsidTr="004B3885">
        <w:trPr>
          <w:trHeight w:val="340"/>
          <w:jc w:val="center"/>
        </w:trPr>
        <w:tc>
          <w:tcPr>
            <w:tcW w:w="1701" w:type="dxa"/>
            <w:vAlign w:val="center"/>
          </w:tcPr>
          <w:p w:rsidR="00394484" w:rsidRPr="00033D08" w:rsidRDefault="00394484" w:rsidP="00394484">
            <w:pPr>
              <w:rPr>
                <w:sz w:val="20"/>
              </w:rPr>
            </w:pPr>
            <w:r w:rsidRPr="00033D08">
              <w:rPr>
                <w:sz w:val="20"/>
              </w:rPr>
              <w:t>lognormvariate()</w:t>
            </w:r>
          </w:p>
        </w:tc>
        <w:tc>
          <w:tcPr>
            <w:tcW w:w="6794" w:type="dxa"/>
            <w:vAlign w:val="center"/>
          </w:tcPr>
          <w:p w:rsidR="00394484" w:rsidRPr="00160A19" w:rsidRDefault="00B92C92" w:rsidP="00B92C92">
            <w:pPr>
              <w:jc w:val="left"/>
              <w:rPr>
                <w:rStyle w:val="rynqvb"/>
                <w:rFonts w:eastAsia="Times New Roman"/>
                <w:sz w:val="19"/>
                <w:szCs w:val="19"/>
              </w:rPr>
            </w:pPr>
            <w:r w:rsidRPr="00160A19">
              <w:rPr>
                <w:rStyle w:val="rynqvb"/>
                <w:rFonts w:eastAsia="Times New Roman"/>
                <w:sz w:val="19"/>
                <w:szCs w:val="19"/>
              </w:rPr>
              <w:t>Normál logaritmus eloszláson alapuló véletlenszerű lebegőszámot ad vissza</w:t>
            </w:r>
            <w:r w:rsidR="00160A19">
              <w:rPr>
                <w:rStyle w:val="rynqvb"/>
                <w:rFonts w:eastAsia="Times New Roman"/>
                <w:sz w:val="19"/>
                <w:szCs w:val="19"/>
              </w:rPr>
              <w:t>.</w:t>
            </w:r>
            <w:r w:rsidRPr="00160A19">
              <w:rPr>
                <w:rStyle w:val="rynqvb"/>
                <w:rFonts w:eastAsia="Times New Roman"/>
                <w:sz w:val="19"/>
                <w:szCs w:val="19"/>
              </w:rPr>
              <w:t xml:space="preserve"> (valószínűség-elméletekben használatos)</w:t>
            </w:r>
          </w:p>
        </w:tc>
      </w:tr>
      <w:tr w:rsidR="00394484" w:rsidRPr="00030DC8" w:rsidTr="004B3885">
        <w:trPr>
          <w:trHeight w:val="340"/>
          <w:jc w:val="center"/>
        </w:trPr>
        <w:tc>
          <w:tcPr>
            <w:tcW w:w="1701" w:type="dxa"/>
            <w:vAlign w:val="center"/>
          </w:tcPr>
          <w:p w:rsidR="00394484" w:rsidRPr="00033D08" w:rsidRDefault="00394484" w:rsidP="00394484">
            <w:pPr>
              <w:rPr>
                <w:sz w:val="20"/>
              </w:rPr>
            </w:pPr>
            <w:r w:rsidRPr="00033D08">
              <w:rPr>
                <w:sz w:val="20"/>
              </w:rPr>
              <w:t>normalvariate()</w:t>
            </w:r>
          </w:p>
        </w:tc>
        <w:tc>
          <w:tcPr>
            <w:tcW w:w="6794" w:type="dxa"/>
            <w:vAlign w:val="center"/>
          </w:tcPr>
          <w:p w:rsidR="00394484" w:rsidRPr="00160A19" w:rsidRDefault="009B31A5" w:rsidP="009B31A5">
            <w:pPr>
              <w:jc w:val="left"/>
              <w:rPr>
                <w:rStyle w:val="rynqvb"/>
                <w:rFonts w:eastAsia="Times New Roman"/>
                <w:sz w:val="19"/>
                <w:szCs w:val="19"/>
              </w:rPr>
            </w:pPr>
            <w:r w:rsidRPr="00160A19">
              <w:rPr>
                <w:rStyle w:val="rynqvb"/>
                <w:rFonts w:eastAsia="Times New Roman"/>
                <w:sz w:val="19"/>
                <w:szCs w:val="19"/>
              </w:rPr>
              <w:t>Normális eloszláson alapuló vélet</w:t>
            </w:r>
            <w:r w:rsidR="00160A19">
              <w:rPr>
                <w:rStyle w:val="rynqvb"/>
                <w:rFonts w:eastAsia="Times New Roman"/>
                <w:sz w:val="19"/>
                <w:szCs w:val="19"/>
              </w:rPr>
              <w:t>lenszerű lebegőszámot ad vissza.</w:t>
            </w:r>
            <w:r w:rsidR="00160A19">
              <w:rPr>
                <w:rStyle w:val="rynqvb"/>
                <w:rFonts w:eastAsia="Times New Roman"/>
                <w:sz w:val="19"/>
                <w:szCs w:val="19"/>
              </w:rPr>
              <w:br/>
            </w:r>
            <w:r w:rsidRPr="00160A19">
              <w:rPr>
                <w:rStyle w:val="rynqvb"/>
                <w:rFonts w:eastAsia="Times New Roman"/>
                <w:sz w:val="19"/>
                <w:szCs w:val="19"/>
              </w:rPr>
              <w:t>(valószínűségi elméletekben használatos)</w:t>
            </w:r>
          </w:p>
        </w:tc>
      </w:tr>
      <w:tr w:rsidR="00394484" w:rsidRPr="00030DC8" w:rsidTr="004B3885">
        <w:trPr>
          <w:trHeight w:val="340"/>
          <w:jc w:val="center"/>
        </w:trPr>
        <w:tc>
          <w:tcPr>
            <w:tcW w:w="1701" w:type="dxa"/>
            <w:vAlign w:val="center"/>
          </w:tcPr>
          <w:p w:rsidR="00394484" w:rsidRPr="00033D08" w:rsidRDefault="00394484" w:rsidP="00394484">
            <w:pPr>
              <w:rPr>
                <w:sz w:val="20"/>
              </w:rPr>
            </w:pPr>
            <w:r w:rsidRPr="00033D08">
              <w:rPr>
                <w:sz w:val="20"/>
              </w:rPr>
              <w:t>vonmisesvariate()</w:t>
            </w:r>
          </w:p>
        </w:tc>
        <w:tc>
          <w:tcPr>
            <w:tcW w:w="6794" w:type="dxa"/>
            <w:vAlign w:val="center"/>
          </w:tcPr>
          <w:p w:rsidR="00394484" w:rsidRPr="00160A19" w:rsidRDefault="00726979" w:rsidP="00726979">
            <w:pPr>
              <w:jc w:val="left"/>
              <w:rPr>
                <w:rStyle w:val="rynqvb"/>
                <w:rFonts w:eastAsia="Times New Roman"/>
                <w:sz w:val="19"/>
                <w:szCs w:val="19"/>
              </w:rPr>
            </w:pPr>
            <w:r w:rsidRPr="00160A19">
              <w:rPr>
                <w:rStyle w:val="rynqvb"/>
                <w:rFonts w:eastAsia="Times New Roman"/>
                <w:sz w:val="19"/>
                <w:szCs w:val="19"/>
              </w:rPr>
              <w:t>A von Mises-eloszláson alapuló vélet</w:t>
            </w:r>
            <w:r w:rsidR="00160A19">
              <w:rPr>
                <w:rStyle w:val="rynqvb"/>
                <w:rFonts w:eastAsia="Times New Roman"/>
                <w:sz w:val="19"/>
                <w:szCs w:val="19"/>
              </w:rPr>
              <w:t>lenszerű lebegőszámot ad vissza.</w:t>
            </w:r>
            <w:r w:rsidRPr="00160A19">
              <w:rPr>
                <w:rStyle w:val="rynqvb"/>
                <w:rFonts w:eastAsia="Times New Roman"/>
                <w:sz w:val="19"/>
                <w:szCs w:val="19"/>
              </w:rPr>
              <w:br/>
            </w:r>
            <w:r w:rsidR="00160A19" w:rsidRPr="00160A19">
              <w:rPr>
                <w:rStyle w:val="rynqvb"/>
                <w:rFonts w:eastAsia="Times New Roman"/>
                <w:sz w:val="19"/>
                <w:szCs w:val="19"/>
              </w:rPr>
              <w:t>(</w:t>
            </w:r>
            <w:r w:rsidRPr="00160A19">
              <w:rPr>
                <w:rStyle w:val="rynqvb"/>
                <w:rFonts w:eastAsia="Times New Roman"/>
                <w:sz w:val="19"/>
                <w:szCs w:val="19"/>
              </w:rPr>
              <w:t>iránystatisztikában használatos)</w:t>
            </w:r>
          </w:p>
        </w:tc>
      </w:tr>
      <w:tr w:rsidR="00394484" w:rsidRPr="00030DC8" w:rsidTr="004B3885">
        <w:trPr>
          <w:trHeight w:val="340"/>
          <w:jc w:val="center"/>
        </w:trPr>
        <w:tc>
          <w:tcPr>
            <w:tcW w:w="1701" w:type="dxa"/>
            <w:vAlign w:val="center"/>
          </w:tcPr>
          <w:p w:rsidR="00394484" w:rsidRPr="00033D08" w:rsidRDefault="00394484" w:rsidP="00394484">
            <w:pPr>
              <w:rPr>
                <w:sz w:val="20"/>
              </w:rPr>
            </w:pPr>
            <w:r w:rsidRPr="00033D08">
              <w:rPr>
                <w:sz w:val="20"/>
              </w:rPr>
              <w:t>paretovariate()</w:t>
            </w:r>
          </w:p>
        </w:tc>
        <w:tc>
          <w:tcPr>
            <w:tcW w:w="6794" w:type="dxa"/>
            <w:vAlign w:val="center"/>
          </w:tcPr>
          <w:p w:rsidR="00394484" w:rsidRPr="00160A19" w:rsidRDefault="0025013A" w:rsidP="0025013A">
            <w:pPr>
              <w:jc w:val="left"/>
              <w:rPr>
                <w:rStyle w:val="rynqvb"/>
                <w:rFonts w:eastAsia="Times New Roman"/>
              </w:rPr>
            </w:pPr>
            <w:r w:rsidRPr="00160A19">
              <w:rPr>
                <w:rStyle w:val="rynqvb"/>
                <w:rFonts w:eastAsia="Times New Roman"/>
                <w:sz w:val="19"/>
                <w:szCs w:val="19"/>
              </w:rPr>
              <w:t>A Pareto-eloszláson alapuló vélet</w:t>
            </w:r>
            <w:r w:rsidR="00160A19">
              <w:rPr>
                <w:rStyle w:val="rynqvb"/>
                <w:rFonts w:eastAsia="Times New Roman"/>
                <w:sz w:val="19"/>
                <w:szCs w:val="19"/>
              </w:rPr>
              <w:t>lenszerű lebegőszámot ad vissza.</w:t>
            </w:r>
            <w:r w:rsidR="00160A19">
              <w:rPr>
                <w:rStyle w:val="rynqvb"/>
                <w:rFonts w:eastAsia="Times New Roman"/>
                <w:sz w:val="19"/>
                <w:szCs w:val="19"/>
              </w:rPr>
              <w:br/>
            </w:r>
            <w:r w:rsidRPr="00160A19">
              <w:rPr>
                <w:rStyle w:val="rynqvb"/>
                <w:rFonts w:eastAsia="Times New Roman"/>
                <w:sz w:val="19"/>
                <w:szCs w:val="19"/>
              </w:rPr>
              <w:t>(valószínűség-elméle</w:t>
            </w:r>
            <w:r w:rsidR="00160A19" w:rsidRPr="00160A19">
              <w:rPr>
                <w:rStyle w:val="rynqvb"/>
                <w:rFonts w:eastAsia="Times New Roman"/>
                <w:sz w:val="19"/>
                <w:szCs w:val="19"/>
              </w:rPr>
              <w:t>tekben használatos)</w:t>
            </w:r>
          </w:p>
        </w:tc>
        <w:bookmarkStart w:id="0" w:name="_GoBack"/>
        <w:bookmarkEnd w:id="0"/>
      </w:tr>
      <w:tr w:rsidR="00394484" w:rsidRPr="00030DC8" w:rsidTr="004B3885">
        <w:trPr>
          <w:trHeight w:val="340"/>
          <w:jc w:val="center"/>
        </w:trPr>
        <w:tc>
          <w:tcPr>
            <w:tcW w:w="1701" w:type="dxa"/>
            <w:vAlign w:val="center"/>
          </w:tcPr>
          <w:p w:rsidR="00394484" w:rsidRPr="00033D08" w:rsidRDefault="00394484" w:rsidP="00394484">
            <w:pPr>
              <w:rPr>
                <w:sz w:val="20"/>
              </w:rPr>
            </w:pPr>
            <w:r w:rsidRPr="00033D08">
              <w:rPr>
                <w:sz w:val="20"/>
              </w:rPr>
              <w:t>weibullvariate()</w:t>
            </w:r>
          </w:p>
        </w:tc>
        <w:tc>
          <w:tcPr>
            <w:tcW w:w="6794" w:type="dxa"/>
            <w:vAlign w:val="center"/>
          </w:tcPr>
          <w:p w:rsidR="00394484" w:rsidRPr="00160A19" w:rsidRDefault="00160A19" w:rsidP="00160A19">
            <w:pPr>
              <w:jc w:val="left"/>
              <w:rPr>
                <w:rStyle w:val="rynqvb"/>
                <w:rFonts w:eastAsia="Times New Roman"/>
              </w:rPr>
            </w:pPr>
            <w:r w:rsidRPr="00160A19">
              <w:rPr>
                <w:rStyle w:val="rynqvb"/>
                <w:rFonts w:eastAsia="Times New Roman"/>
                <w:sz w:val="19"/>
                <w:szCs w:val="19"/>
              </w:rPr>
              <w:t>A Weibull-eloszláson alapuló véletlenszerű lebegőszámot ad vissza</w:t>
            </w:r>
            <w:r>
              <w:rPr>
                <w:rStyle w:val="rynqvb"/>
                <w:rFonts w:eastAsia="Times New Roman"/>
                <w:sz w:val="19"/>
                <w:szCs w:val="19"/>
              </w:rPr>
              <w:t>.</w:t>
            </w:r>
            <w:r w:rsidRPr="00160A19">
              <w:rPr>
                <w:rStyle w:val="rynqvb"/>
                <w:rFonts w:eastAsia="Times New Roman"/>
                <w:sz w:val="19"/>
                <w:szCs w:val="19"/>
              </w:rPr>
              <w:br/>
              <w:t>(statisztikákban használatos)</w:t>
            </w:r>
          </w:p>
        </w:tc>
      </w:tr>
    </w:tbl>
    <w:p w:rsidR="00102BA9" w:rsidRPr="00102BA9" w:rsidRDefault="00102BA9" w:rsidP="00353585">
      <w:pPr>
        <w:ind w:firstLine="0"/>
      </w:pPr>
    </w:p>
    <w:sectPr w:rsidR="00102BA9" w:rsidRPr="00102BA9" w:rsidSect="00353585">
      <w:footerReference w:type="even" r:id="rId20"/>
      <w:pgSz w:w="11906" w:h="16838" w:code="9"/>
      <w:pgMar w:top="1191" w:right="1418" w:bottom="680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212" w:rsidRDefault="00E60212" w:rsidP="00791570">
      <w:r>
        <w:separator/>
      </w:r>
    </w:p>
    <w:p w:rsidR="00E60212" w:rsidRDefault="00E60212" w:rsidP="00791570"/>
    <w:p w:rsidR="00E60212" w:rsidRDefault="00E60212" w:rsidP="00791570"/>
  </w:endnote>
  <w:endnote w:type="continuationSeparator" w:id="0">
    <w:p w:rsidR="00E60212" w:rsidRDefault="00E60212" w:rsidP="00791570">
      <w:r>
        <w:continuationSeparator/>
      </w:r>
    </w:p>
    <w:p w:rsidR="00E60212" w:rsidRDefault="00E60212" w:rsidP="00791570"/>
    <w:p w:rsidR="00E60212" w:rsidRDefault="00E60212" w:rsidP="007915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3E7" w:rsidRDefault="00D873E7" w:rsidP="00BF04B8">
    <w:pPr>
      <w:pStyle w:val="llb"/>
    </w:pPr>
    <w:r>
      <w:rPr>
        <w:rStyle w:val="Oldalszm"/>
        <w:rFonts w:ascii="Arial" w:hAnsi="Arial" w:cs="Arial"/>
        <w:b/>
        <w:color w:val="808080"/>
        <w:sz w:val="18"/>
        <w:szCs w:val="18"/>
      </w:rPr>
      <w:tab/>
    </w:r>
    <w:r w:rsidRPr="00704637">
      <w:rPr>
        <w:rStyle w:val="Oldalszm"/>
        <w:rFonts w:ascii="Arial" w:hAnsi="Arial" w:cs="Arial"/>
        <w:b/>
        <w:color w:val="808080"/>
        <w:sz w:val="18"/>
        <w:szCs w:val="18"/>
      </w:rPr>
      <w:fldChar w:fldCharType="begin"/>
    </w:r>
    <w:r w:rsidRPr="00704637">
      <w:rPr>
        <w:rStyle w:val="Oldalszm"/>
        <w:rFonts w:ascii="Arial" w:hAnsi="Arial" w:cs="Arial"/>
        <w:b/>
        <w:color w:val="808080"/>
        <w:sz w:val="18"/>
        <w:szCs w:val="18"/>
      </w:rPr>
      <w:instrText xml:space="preserve"> PAGE </w:instrText>
    </w:r>
    <w:r w:rsidRPr="00704637">
      <w:rPr>
        <w:rStyle w:val="Oldalszm"/>
        <w:rFonts w:ascii="Arial" w:hAnsi="Arial" w:cs="Arial"/>
        <w:b/>
        <w:color w:val="808080"/>
        <w:sz w:val="18"/>
        <w:szCs w:val="18"/>
      </w:rPr>
      <w:fldChar w:fldCharType="separate"/>
    </w:r>
    <w:r w:rsidR="004B3885">
      <w:rPr>
        <w:rStyle w:val="Oldalszm"/>
        <w:rFonts w:ascii="Arial" w:hAnsi="Arial" w:cs="Arial"/>
        <w:b/>
        <w:noProof/>
        <w:color w:val="808080"/>
        <w:sz w:val="18"/>
        <w:szCs w:val="18"/>
      </w:rPr>
      <w:t>2</w:t>
    </w:r>
    <w:r w:rsidRPr="00704637">
      <w:rPr>
        <w:rStyle w:val="Oldalszm"/>
        <w:rFonts w:ascii="Arial" w:hAnsi="Arial" w:cs="Arial"/>
        <w:b/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212" w:rsidRDefault="00E60212" w:rsidP="00791570">
      <w:r>
        <w:separator/>
      </w:r>
    </w:p>
    <w:p w:rsidR="00E60212" w:rsidRDefault="00E60212" w:rsidP="00791570"/>
    <w:p w:rsidR="00E60212" w:rsidRDefault="00E60212" w:rsidP="00791570"/>
  </w:footnote>
  <w:footnote w:type="continuationSeparator" w:id="0">
    <w:p w:rsidR="00E60212" w:rsidRDefault="00E60212" w:rsidP="00791570">
      <w:r>
        <w:continuationSeparator/>
      </w:r>
    </w:p>
    <w:p w:rsidR="00E60212" w:rsidRDefault="00E60212" w:rsidP="00791570"/>
    <w:p w:rsidR="00E60212" w:rsidRDefault="00E60212" w:rsidP="007915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2D2C5D7C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D604839"/>
    <w:multiLevelType w:val="hybridMultilevel"/>
    <w:tmpl w:val="BF42DFB6"/>
    <w:lvl w:ilvl="0" w:tplc="67549B64">
      <w:start w:val="3"/>
      <w:numFmt w:val="bullet"/>
      <w:lvlText w:val=""/>
      <w:lvlJc w:val="left"/>
      <w:pPr>
        <w:tabs>
          <w:tab w:val="num" w:pos="4501"/>
        </w:tabs>
        <w:ind w:left="4501" w:hanging="540"/>
      </w:pPr>
      <w:rPr>
        <w:rFonts w:ascii="Wingdings" w:eastAsia="Calibri" w:hAnsi="Wingdings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5041"/>
        </w:tabs>
        <w:ind w:left="504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5761"/>
        </w:tabs>
        <w:ind w:left="576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6481"/>
        </w:tabs>
        <w:ind w:left="648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7201"/>
        </w:tabs>
        <w:ind w:left="720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921"/>
        </w:tabs>
        <w:ind w:left="792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8641"/>
        </w:tabs>
        <w:ind w:left="864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9361"/>
        </w:tabs>
        <w:ind w:left="936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0081"/>
        </w:tabs>
        <w:ind w:left="10081" w:hanging="360"/>
      </w:pPr>
      <w:rPr>
        <w:rFonts w:ascii="Wingdings" w:hAnsi="Wingdings" w:hint="default"/>
      </w:rPr>
    </w:lvl>
  </w:abstractNum>
  <w:abstractNum w:abstractNumId="2" w15:restartNumberingAfterBreak="0">
    <w:nsid w:val="14203208"/>
    <w:multiLevelType w:val="hybridMultilevel"/>
    <w:tmpl w:val="E580F5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5496F"/>
    <w:multiLevelType w:val="hybridMultilevel"/>
    <w:tmpl w:val="DA48BDF4"/>
    <w:lvl w:ilvl="0" w:tplc="B852B27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6409C"/>
    <w:multiLevelType w:val="hybridMultilevel"/>
    <w:tmpl w:val="B7F84EDA"/>
    <w:lvl w:ilvl="0" w:tplc="040E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5" w15:restartNumberingAfterBreak="0">
    <w:nsid w:val="4A3C21B3"/>
    <w:multiLevelType w:val="multilevel"/>
    <w:tmpl w:val="A89E4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D80E1A"/>
    <w:multiLevelType w:val="hybridMultilevel"/>
    <w:tmpl w:val="7318F6D8"/>
    <w:lvl w:ilvl="0" w:tplc="3DF4187E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49BAEFD0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356CD"/>
    <w:multiLevelType w:val="hybridMultilevel"/>
    <w:tmpl w:val="729C2E70"/>
    <w:lvl w:ilvl="0" w:tplc="040E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8" w15:restartNumberingAfterBreak="0">
    <w:nsid w:val="70F1288F"/>
    <w:multiLevelType w:val="hybridMultilevel"/>
    <w:tmpl w:val="A300D9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BAEFD0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F3F0B"/>
    <w:multiLevelType w:val="hybridMultilevel"/>
    <w:tmpl w:val="DA48BDF4"/>
    <w:lvl w:ilvl="0" w:tplc="B852B27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D81EF1"/>
    <w:multiLevelType w:val="hybridMultilevel"/>
    <w:tmpl w:val="015EE94E"/>
    <w:lvl w:ilvl="0" w:tplc="16401676">
      <w:numFmt w:val="bullet"/>
      <w:lvlText w:val="•"/>
      <w:lvlJc w:val="left"/>
      <w:pPr>
        <w:ind w:left="37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9"/>
  </w:num>
  <w:num w:numId="5">
    <w:abstractNumId w:val="2"/>
  </w:num>
  <w:num w:numId="6">
    <w:abstractNumId w:val="7"/>
  </w:num>
  <w:num w:numId="7">
    <w:abstractNumId w:val="10"/>
  </w:num>
  <w:num w:numId="8">
    <w:abstractNumId w:val="8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FC9"/>
    <w:rsid w:val="00004723"/>
    <w:rsid w:val="0000561C"/>
    <w:rsid w:val="0000716B"/>
    <w:rsid w:val="00012FCE"/>
    <w:rsid w:val="00033D08"/>
    <w:rsid w:val="000522E3"/>
    <w:rsid w:val="00052E9D"/>
    <w:rsid w:val="00090267"/>
    <w:rsid w:val="00090B8D"/>
    <w:rsid w:val="00092C6D"/>
    <w:rsid w:val="000A01A6"/>
    <w:rsid w:val="000B771F"/>
    <w:rsid w:val="000C53BC"/>
    <w:rsid w:val="000C627B"/>
    <w:rsid w:val="000D5D1B"/>
    <w:rsid w:val="000E1841"/>
    <w:rsid w:val="000E2AB0"/>
    <w:rsid w:val="000E3FB6"/>
    <w:rsid w:val="000E725E"/>
    <w:rsid w:val="00102BA9"/>
    <w:rsid w:val="00105BC8"/>
    <w:rsid w:val="00111EDC"/>
    <w:rsid w:val="0012070E"/>
    <w:rsid w:val="001240BC"/>
    <w:rsid w:val="00134527"/>
    <w:rsid w:val="0013659B"/>
    <w:rsid w:val="001422AB"/>
    <w:rsid w:val="001435F3"/>
    <w:rsid w:val="0015597A"/>
    <w:rsid w:val="00160A19"/>
    <w:rsid w:val="00161E5F"/>
    <w:rsid w:val="0017617A"/>
    <w:rsid w:val="001836F6"/>
    <w:rsid w:val="001A58BD"/>
    <w:rsid w:val="001A78FB"/>
    <w:rsid w:val="001B2C9B"/>
    <w:rsid w:val="001B3705"/>
    <w:rsid w:val="001C061B"/>
    <w:rsid w:val="001C72C4"/>
    <w:rsid w:val="001D10B2"/>
    <w:rsid w:val="001E1677"/>
    <w:rsid w:val="001F056D"/>
    <w:rsid w:val="0020297C"/>
    <w:rsid w:val="0020662C"/>
    <w:rsid w:val="00211B8D"/>
    <w:rsid w:val="00220508"/>
    <w:rsid w:val="002208CF"/>
    <w:rsid w:val="0022662F"/>
    <w:rsid w:val="00227969"/>
    <w:rsid w:val="00237503"/>
    <w:rsid w:val="0025013A"/>
    <w:rsid w:val="00271464"/>
    <w:rsid w:val="00275E72"/>
    <w:rsid w:val="00280FE6"/>
    <w:rsid w:val="002836D1"/>
    <w:rsid w:val="00285C37"/>
    <w:rsid w:val="00294713"/>
    <w:rsid w:val="002960E0"/>
    <w:rsid w:val="002960E2"/>
    <w:rsid w:val="002B39B1"/>
    <w:rsid w:val="002C00C5"/>
    <w:rsid w:val="002C2A5C"/>
    <w:rsid w:val="002C6CCA"/>
    <w:rsid w:val="002E2577"/>
    <w:rsid w:val="002E347A"/>
    <w:rsid w:val="002F2DE5"/>
    <w:rsid w:val="002F4F76"/>
    <w:rsid w:val="003030FF"/>
    <w:rsid w:val="00321B5B"/>
    <w:rsid w:val="003225D6"/>
    <w:rsid w:val="00331BFF"/>
    <w:rsid w:val="003373B9"/>
    <w:rsid w:val="00341A94"/>
    <w:rsid w:val="00353585"/>
    <w:rsid w:val="00355317"/>
    <w:rsid w:val="0035687B"/>
    <w:rsid w:val="00356B80"/>
    <w:rsid w:val="0036279C"/>
    <w:rsid w:val="003703CF"/>
    <w:rsid w:val="00394484"/>
    <w:rsid w:val="00396D55"/>
    <w:rsid w:val="0039769A"/>
    <w:rsid w:val="003A4F16"/>
    <w:rsid w:val="003A53B6"/>
    <w:rsid w:val="003A5E15"/>
    <w:rsid w:val="003B538E"/>
    <w:rsid w:val="003D62E7"/>
    <w:rsid w:val="003E4466"/>
    <w:rsid w:val="003E50AB"/>
    <w:rsid w:val="003F3DC4"/>
    <w:rsid w:val="00403DD7"/>
    <w:rsid w:val="004223E8"/>
    <w:rsid w:val="00425272"/>
    <w:rsid w:val="0042692C"/>
    <w:rsid w:val="00436C45"/>
    <w:rsid w:val="00445281"/>
    <w:rsid w:val="00447D79"/>
    <w:rsid w:val="0045071A"/>
    <w:rsid w:val="00454E36"/>
    <w:rsid w:val="00460012"/>
    <w:rsid w:val="00462E32"/>
    <w:rsid w:val="00472D1D"/>
    <w:rsid w:val="00476913"/>
    <w:rsid w:val="004802CF"/>
    <w:rsid w:val="00481AF1"/>
    <w:rsid w:val="00491846"/>
    <w:rsid w:val="004A5474"/>
    <w:rsid w:val="004B29AF"/>
    <w:rsid w:val="004B3885"/>
    <w:rsid w:val="004C51AE"/>
    <w:rsid w:val="004C5455"/>
    <w:rsid w:val="004C563F"/>
    <w:rsid w:val="004D1123"/>
    <w:rsid w:val="004F4DDC"/>
    <w:rsid w:val="004F5D44"/>
    <w:rsid w:val="005022D2"/>
    <w:rsid w:val="00512FC9"/>
    <w:rsid w:val="005276F3"/>
    <w:rsid w:val="005342F8"/>
    <w:rsid w:val="00543F32"/>
    <w:rsid w:val="00550019"/>
    <w:rsid w:val="00561171"/>
    <w:rsid w:val="00570CEF"/>
    <w:rsid w:val="00571031"/>
    <w:rsid w:val="00572945"/>
    <w:rsid w:val="005829EE"/>
    <w:rsid w:val="00584C05"/>
    <w:rsid w:val="005A06E3"/>
    <w:rsid w:val="005B235F"/>
    <w:rsid w:val="005B534D"/>
    <w:rsid w:val="005D1E75"/>
    <w:rsid w:val="005D70AD"/>
    <w:rsid w:val="005E0FB3"/>
    <w:rsid w:val="00604186"/>
    <w:rsid w:val="00607AE1"/>
    <w:rsid w:val="00611DAF"/>
    <w:rsid w:val="00620C4E"/>
    <w:rsid w:val="00620F0C"/>
    <w:rsid w:val="0063416B"/>
    <w:rsid w:val="00636A87"/>
    <w:rsid w:val="00646060"/>
    <w:rsid w:val="00657DA8"/>
    <w:rsid w:val="006632F2"/>
    <w:rsid w:val="00664E8F"/>
    <w:rsid w:val="00666EE2"/>
    <w:rsid w:val="00676593"/>
    <w:rsid w:val="0068705A"/>
    <w:rsid w:val="00694F4D"/>
    <w:rsid w:val="006953F7"/>
    <w:rsid w:val="006A3EE4"/>
    <w:rsid w:val="006A5B06"/>
    <w:rsid w:val="006C49E3"/>
    <w:rsid w:val="006D07E8"/>
    <w:rsid w:val="006D3105"/>
    <w:rsid w:val="006E4A51"/>
    <w:rsid w:val="006F42F0"/>
    <w:rsid w:val="00704637"/>
    <w:rsid w:val="0072181E"/>
    <w:rsid w:val="0072505F"/>
    <w:rsid w:val="00726881"/>
    <w:rsid w:val="00726979"/>
    <w:rsid w:val="00731F68"/>
    <w:rsid w:val="0073377F"/>
    <w:rsid w:val="00733876"/>
    <w:rsid w:val="00733891"/>
    <w:rsid w:val="0073401D"/>
    <w:rsid w:val="007402CD"/>
    <w:rsid w:val="00741DE0"/>
    <w:rsid w:val="00742F5D"/>
    <w:rsid w:val="00744317"/>
    <w:rsid w:val="00750E2D"/>
    <w:rsid w:val="007519D9"/>
    <w:rsid w:val="00754203"/>
    <w:rsid w:val="00755B4D"/>
    <w:rsid w:val="0075788E"/>
    <w:rsid w:val="00784CFB"/>
    <w:rsid w:val="00785473"/>
    <w:rsid w:val="00786E09"/>
    <w:rsid w:val="00791570"/>
    <w:rsid w:val="007A77B5"/>
    <w:rsid w:val="007B3E1E"/>
    <w:rsid w:val="007D1803"/>
    <w:rsid w:val="007D1EB0"/>
    <w:rsid w:val="007D31E4"/>
    <w:rsid w:val="007E22BA"/>
    <w:rsid w:val="007F3B36"/>
    <w:rsid w:val="007F5E91"/>
    <w:rsid w:val="00810A77"/>
    <w:rsid w:val="00812085"/>
    <w:rsid w:val="008316AE"/>
    <w:rsid w:val="00832291"/>
    <w:rsid w:val="00835148"/>
    <w:rsid w:val="00835707"/>
    <w:rsid w:val="0083795B"/>
    <w:rsid w:val="0084703D"/>
    <w:rsid w:val="00850A8E"/>
    <w:rsid w:val="00855362"/>
    <w:rsid w:val="00867476"/>
    <w:rsid w:val="00870457"/>
    <w:rsid w:val="00870FF0"/>
    <w:rsid w:val="008719D3"/>
    <w:rsid w:val="008910A1"/>
    <w:rsid w:val="008919E0"/>
    <w:rsid w:val="00892615"/>
    <w:rsid w:val="0089344D"/>
    <w:rsid w:val="008A03A2"/>
    <w:rsid w:val="008B0736"/>
    <w:rsid w:val="008B25B9"/>
    <w:rsid w:val="008B2D4E"/>
    <w:rsid w:val="008C3668"/>
    <w:rsid w:val="008C3AF2"/>
    <w:rsid w:val="008C4992"/>
    <w:rsid w:val="008C49FC"/>
    <w:rsid w:val="008D0A29"/>
    <w:rsid w:val="008D2A4C"/>
    <w:rsid w:val="008D44A2"/>
    <w:rsid w:val="008D665B"/>
    <w:rsid w:val="008F70E1"/>
    <w:rsid w:val="00903852"/>
    <w:rsid w:val="00904AD4"/>
    <w:rsid w:val="00906085"/>
    <w:rsid w:val="00911BAC"/>
    <w:rsid w:val="00915F38"/>
    <w:rsid w:val="0092117F"/>
    <w:rsid w:val="00922A8B"/>
    <w:rsid w:val="00926269"/>
    <w:rsid w:val="00941B96"/>
    <w:rsid w:val="00941C43"/>
    <w:rsid w:val="0096236F"/>
    <w:rsid w:val="00975599"/>
    <w:rsid w:val="009923F4"/>
    <w:rsid w:val="00993E98"/>
    <w:rsid w:val="009B31A5"/>
    <w:rsid w:val="009C4C7D"/>
    <w:rsid w:val="009D4BED"/>
    <w:rsid w:val="009D6E82"/>
    <w:rsid w:val="009D74BF"/>
    <w:rsid w:val="009E0A53"/>
    <w:rsid w:val="009E3387"/>
    <w:rsid w:val="009E5073"/>
    <w:rsid w:val="009F3DE4"/>
    <w:rsid w:val="00A0409F"/>
    <w:rsid w:val="00A121C0"/>
    <w:rsid w:val="00A3494D"/>
    <w:rsid w:val="00A52E81"/>
    <w:rsid w:val="00A6579D"/>
    <w:rsid w:val="00A843D9"/>
    <w:rsid w:val="00A907B1"/>
    <w:rsid w:val="00A92629"/>
    <w:rsid w:val="00AB7DDC"/>
    <w:rsid w:val="00AC165C"/>
    <w:rsid w:val="00AC2335"/>
    <w:rsid w:val="00AD3153"/>
    <w:rsid w:val="00AD6F74"/>
    <w:rsid w:val="00AD78AC"/>
    <w:rsid w:val="00AE2DA1"/>
    <w:rsid w:val="00AE2DB7"/>
    <w:rsid w:val="00AE4D91"/>
    <w:rsid w:val="00B01F05"/>
    <w:rsid w:val="00B0291C"/>
    <w:rsid w:val="00B216AF"/>
    <w:rsid w:val="00B255BB"/>
    <w:rsid w:val="00B26868"/>
    <w:rsid w:val="00B34BDB"/>
    <w:rsid w:val="00B40C9C"/>
    <w:rsid w:val="00B46E0F"/>
    <w:rsid w:val="00B52C19"/>
    <w:rsid w:val="00B560BA"/>
    <w:rsid w:val="00B72922"/>
    <w:rsid w:val="00B76AD3"/>
    <w:rsid w:val="00B77EEB"/>
    <w:rsid w:val="00B91CA7"/>
    <w:rsid w:val="00B92C92"/>
    <w:rsid w:val="00BB4467"/>
    <w:rsid w:val="00BB6AA1"/>
    <w:rsid w:val="00BD0335"/>
    <w:rsid w:val="00BD0388"/>
    <w:rsid w:val="00BD1B03"/>
    <w:rsid w:val="00BE24BF"/>
    <w:rsid w:val="00BE518B"/>
    <w:rsid w:val="00BE582D"/>
    <w:rsid w:val="00BE5C49"/>
    <w:rsid w:val="00BE63EE"/>
    <w:rsid w:val="00BF04B8"/>
    <w:rsid w:val="00BF0D12"/>
    <w:rsid w:val="00BF5CF4"/>
    <w:rsid w:val="00C02BD4"/>
    <w:rsid w:val="00C07E22"/>
    <w:rsid w:val="00C11143"/>
    <w:rsid w:val="00C20924"/>
    <w:rsid w:val="00C304CA"/>
    <w:rsid w:val="00C37115"/>
    <w:rsid w:val="00C42554"/>
    <w:rsid w:val="00C521AF"/>
    <w:rsid w:val="00C522C4"/>
    <w:rsid w:val="00C61396"/>
    <w:rsid w:val="00C65BA7"/>
    <w:rsid w:val="00C66A0D"/>
    <w:rsid w:val="00C71168"/>
    <w:rsid w:val="00C727A0"/>
    <w:rsid w:val="00C744CE"/>
    <w:rsid w:val="00C74F25"/>
    <w:rsid w:val="00C81BE2"/>
    <w:rsid w:val="00C838CE"/>
    <w:rsid w:val="00C91162"/>
    <w:rsid w:val="00CA3D2B"/>
    <w:rsid w:val="00CA7CB0"/>
    <w:rsid w:val="00CB042B"/>
    <w:rsid w:val="00CC2F50"/>
    <w:rsid w:val="00CE7356"/>
    <w:rsid w:val="00CF0510"/>
    <w:rsid w:val="00D0167F"/>
    <w:rsid w:val="00D03C0A"/>
    <w:rsid w:val="00D0476D"/>
    <w:rsid w:val="00D066F4"/>
    <w:rsid w:val="00D07E7C"/>
    <w:rsid w:val="00D12048"/>
    <w:rsid w:val="00D219D7"/>
    <w:rsid w:val="00D3148C"/>
    <w:rsid w:val="00D36E1C"/>
    <w:rsid w:val="00D461A3"/>
    <w:rsid w:val="00D65C5C"/>
    <w:rsid w:val="00D7597E"/>
    <w:rsid w:val="00D76C9D"/>
    <w:rsid w:val="00D873E7"/>
    <w:rsid w:val="00D928FB"/>
    <w:rsid w:val="00DA7CF7"/>
    <w:rsid w:val="00DC779B"/>
    <w:rsid w:val="00DD1966"/>
    <w:rsid w:val="00DD2D68"/>
    <w:rsid w:val="00DE0E2E"/>
    <w:rsid w:val="00DE3CC3"/>
    <w:rsid w:val="00DE4810"/>
    <w:rsid w:val="00DF6AE1"/>
    <w:rsid w:val="00E00EB8"/>
    <w:rsid w:val="00E01BC5"/>
    <w:rsid w:val="00E020C0"/>
    <w:rsid w:val="00E0227C"/>
    <w:rsid w:val="00E13A6E"/>
    <w:rsid w:val="00E261AF"/>
    <w:rsid w:val="00E339D2"/>
    <w:rsid w:val="00E4212C"/>
    <w:rsid w:val="00E42E60"/>
    <w:rsid w:val="00E4604F"/>
    <w:rsid w:val="00E4613A"/>
    <w:rsid w:val="00E53268"/>
    <w:rsid w:val="00E60212"/>
    <w:rsid w:val="00E62FE7"/>
    <w:rsid w:val="00E72175"/>
    <w:rsid w:val="00E7353A"/>
    <w:rsid w:val="00E7435A"/>
    <w:rsid w:val="00E835DA"/>
    <w:rsid w:val="00E84E42"/>
    <w:rsid w:val="00E85FBE"/>
    <w:rsid w:val="00E964EC"/>
    <w:rsid w:val="00EA499D"/>
    <w:rsid w:val="00EC264D"/>
    <w:rsid w:val="00EC65E5"/>
    <w:rsid w:val="00EE39DB"/>
    <w:rsid w:val="00EE45E4"/>
    <w:rsid w:val="00F02F88"/>
    <w:rsid w:val="00F02FF5"/>
    <w:rsid w:val="00F04873"/>
    <w:rsid w:val="00F048F4"/>
    <w:rsid w:val="00F17DDB"/>
    <w:rsid w:val="00F24C08"/>
    <w:rsid w:val="00F30134"/>
    <w:rsid w:val="00F3288B"/>
    <w:rsid w:val="00F32CD7"/>
    <w:rsid w:val="00F41694"/>
    <w:rsid w:val="00F44AD8"/>
    <w:rsid w:val="00F47FEF"/>
    <w:rsid w:val="00F61B17"/>
    <w:rsid w:val="00F63AAC"/>
    <w:rsid w:val="00F66D1E"/>
    <w:rsid w:val="00F67243"/>
    <w:rsid w:val="00F857D9"/>
    <w:rsid w:val="00F86134"/>
    <w:rsid w:val="00FB18F8"/>
    <w:rsid w:val="00FB480E"/>
    <w:rsid w:val="00FD105A"/>
    <w:rsid w:val="00FE4DE2"/>
    <w:rsid w:val="00FF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DEB32-421E-4FE7-B768-61A595D5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uiPriority="99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1570"/>
    <w:pPr>
      <w:spacing w:after="120" w:line="280" w:lineRule="atLeast"/>
      <w:ind w:firstLine="17"/>
      <w:jc w:val="both"/>
    </w:pPr>
    <w:rPr>
      <w:rFonts w:ascii="Times New Roman" w:hAnsi="Times New Roman"/>
      <w:sz w:val="21"/>
      <w:szCs w:val="21"/>
      <w:lang w:eastAsia="en-US"/>
    </w:rPr>
  </w:style>
  <w:style w:type="paragraph" w:styleId="Cmsor1">
    <w:name w:val="heading 1"/>
    <w:basedOn w:val="Norml"/>
    <w:next w:val="Norml"/>
    <w:qFormat/>
    <w:rsid w:val="00731F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791570"/>
    <w:pPr>
      <w:spacing w:after="480" w:line="240" w:lineRule="auto"/>
      <w:jc w:val="center"/>
      <w:outlineLvl w:val="1"/>
    </w:pPr>
    <w:rPr>
      <w:rFonts w:ascii="Arial Black" w:hAnsi="Arial Black" w:cs="Tahoma"/>
      <w:color w:val="CC3399"/>
      <w:sz w:val="24"/>
      <w:szCs w:val="24"/>
    </w:rPr>
  </w:style>
  <w:style w:type="paragraph" w:styleId="Cmsor3">
    <w:name w:val="heading 3"/>
    <w:basedOn w:val="Norml"/>
    <w:next w:val="Norml"/>
    <w:qFormat/>
    <w:rsid w:val="00731F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731F6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341A9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341A94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41A94"/>
  </w:style>
  <w:style w:type="table" w:styleId="Rcsostblzat">
    <w:name w:val="Table Grid"/>
    <w:basedOn w:val="Normltblzat"/>
    <w:rsid w:val="00F416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l"/>
    <w:rsid w:val="00731F68"/>
    <w:pPr>
      <w:ind w:left="566" w:hanging="283"/>
    </w:pPr>
  </w:style>
  <w:style w:type="paragraph" w:styleId="Felsorols2">
    <w:name w:val="List Bullet 2"/>
    <w:basedOn w:val="Norml"/>
    <w:rsid w:val="00731F68"/>
    <w:pPr>
      <w:numPr>
        <w:numId w:val="2"/>
      </w:numPr>
    </w:pPr>
  </w:style>
  <w:style w:type="paragraph" w:styleId="Kpalrs">
    <w:name w:val="caption"/>
    <w:basedOn w:val="Norml"/>
    <w:next w:val="Norml"/>
    <w:qFormat/>
    <w:rsid w:val="00731F68"/>
    <w:rPr>
      <w:b/>
      <w:bCs/>
      <w:sz w:val="20"/>
      <w:szCs w:val="20"/>
    </w:rPr>
  </w:style>
  <w:style w:type="paragraph" w:styleId="Szvegtrzs">
    <w:name w:val="Body Text"/>
    <w:basedOn w:val="Norml"/>
    <w:rsid w:val="00731F68"/>
  </w:style>
  <w:style w:type="paragraph" w:styleId="Szvegtrzsbehzssal">
    <w:name w:val="Body Text Indent"/>
    <w:basedOn w:val="Norml"/>
    <w:rsid w:val="00731F68"/>
    <w:pPr>
      <w:ind w:left="283"/>
    </w:pPr>
  </w:style>
  <w:style w:type="paragraph" w:styleId="Szvegtrzselssora2">
    <w:name w:val="Body Text First Indent 2"/>
    <w:basedOn w:val="Szvegtrzsbehzssal"/>
    <w:rsid w:val="00731F68"/>
    <w:pPr>
      <w:ind w:firstLine="210"/>
    </w:pPr>
  </w:style>
  <w:style w:type="paragraph" w:styleId="Alcm">
    <w:name w:val="Subtitle"/>
    <w:basedOn w:val="Norml"/>
    <w:next w:val="Norml"/>
    <w:link w:val="AlcmChar"/>
    <w:qFormat/>
    <w:rsid w:val="001F056D"/>
    <w:pPr>
      <w:spacing w:before="240"/>
    </w:pPr>
    <w:rPr>
      <w:b/>
      <w:sz w:val="22"/>
    </w:rPr>
  </w:style>
  <w:style w:type="character" w:customStyle="1" w:styleId="AlcmChar">
    <w:name w:val="Alcím Char"/>
    <w:link w:val="Alcm"/>
    <w:rsid w:val="001F056D"/>
    <w:rPr>
      <w:rFonts w:ascii="Times New Roman" w:hAnsi="Times New Roman"/>
      <w:b/>
      <w:sz w:val="22"/>
      <w:szCs w:val="21"/>
      <w:lang w:eastAsia="en-US"/>
    </w:rPr>
  </w:style>
  <w:style w:type="paragraph" w:styleId="Cm">
    <w:name w:val="Title"/>
    <w:basedOn w:val="Norml"/>
    <w:next w:val="Norml"/>
    <w:link w:val="CmChar"/>
    <w:uiPriority w:val="99"/>
    <w:qFormat/>
    <w:rsid w:val="00C61396"/>
    <w:pPr>
      <w:tabs>
        <w:tab w:val="left" w:pos="426"/>
      </w:tabs>
      <w:spacing w:after="200" w:line="240" w:lineRule="auto"/>
    </w:pPr>
    <w:rPr>
      <w:rFonts w:ascii="Arial Black" w:hAnsi="Arial Black" w:cs="Tahoma"/>
    </w:rPr>
  </w:style>
  <w:style w:type="character" w:customStyle="1" w:styleId="CmChar">
    <w:name w:val="Cím Char"/>
    <w:link w:val="Cm"/>
    <w:uiPriority w:val="99"/>
    <w:rsid w:val="00C61396"/>
    <w:rPr>
      <w:rFonts w:ascii="Arial Black" w:hAnsi="Arial Black" w:cs="Tahoma"/>
      <w:sz w:val="21"/>
      <w:szCs w:val="21"/>
      <w:lang w:eastAsia="en-US"/>
    </w:rPr>
  </w:style>
  <w:style w:type="paragraph" w:styleId="NormlWeb">
    <w:name w:val="Normal (Web)"/>
    <w:basedOn w:val="Norml"/>
    <w:uiPriority w:val="99"/>
    <w:unhideWhenUsed/>
    <w:rsid w:val="003B538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u-HU"/>
    </w:rPr>
  </w:style>
  <w:style w:type="character" w:styleId="Kiemels2">
    <w:name w:val="Strong"/>
    <w:uiPriority w:val="22"/>
    <w:qFormat/>
    <w:rsid w:val="003B538E"/>
    <w:rPr>
      <w:b/>
      <w:bCs/>
    </w:rPr>
  </w:style>
  <w:style w:type="paragraph" w:styleId="Listaszerbekezds">
    <w:name w:val="List Paragraph"/>
    <w:basedOn w:val="Norml"/>
    <w:uiPriority w:val="34"/>
    <w:qFormat/>
    <w:rsid w:val="00CC2F50"/>
    <w:pPr>
      <w:numPr>
        <w:numId w:val="9"/>
      </w:numPr>
      <w:ind w:left="426" w:hanging="294"/>
    </w:pPr>
  </w:style>
  <w:style w:type="character" w:customStyle="1" w:styleId="llbChar">
    <w:name w:val="Élőláb Char"/>
    <w:link w:val="llb"/>
    <w:uiPriority w:val="99"/>
    <w:rsid w:val="00EC65E5"/>
    <w:rPr>
      <w:rFonts w:ascii="Times New Roman" w:hAnsi="Times New Roman"/>
      <w:sz w:val="21"/>
      <w:szCs w:val="21"/>
      <w:lang w:eastAsia="en-US"/>
    </w:rPr>
  </w:style>
  <w:style w:type="paragraph" w:styleId="Buborkszveg">
    <w:name w:val="Balloon Text"/>
    <w:basedOn w:val="Norml"/>
    <w:link w:val="BuborkszvegChar"/>
    <w:rsid w:val="00EC6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C65E5"/>
    <w:rPr>
      <w:rFonts w:ascii="Segoe UI" w:hAnsi="Segoe UI" w:cs="Segoe UI"/>
      <w:sz w:val="18"/>
      <w:szCs w:val="18"/>
      <w:lang w:eastAsia="en-US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CA3D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CA3D2B"/>
    <w:rPr>
      <w:rFonts w:ascii="Courier New" w:eastAsia="Times New Roman" w:hAnsi="Courier New" w:cs="Courier New"/>
    </w:rPr>
  </w:style>
  <w:style w:type="character" w:customStyle="1" w:styleId="kw1">
    <w:name w:val="kw1"/>
    <w:basedOn w:val="Bekezdsalapbettpusa"/>
    <w:rsid w:val="00CA3D2B"/>
  </w:style>
  <w:style w:type="character" w:customStyle="1" w:styleId="br0">
    <w:name w:val="br0"/>
    <w:basedOn w:val="Bekezdsalapbettpusa"/>
    <w:rsid w:val="00CA3D2B"/>
  </w:style>
  <w:style w:type="character" w:customStyle="1" w:styleId="st0">
    <w:name w:val="st0"/>
    <w:basedOn w:val="Bekezdsalapbettpusa"/>
    <w:rsid w:val="00CA3D2B"/>
  </w:style>
  <w:style w:type="character" w:customStyle="1" w:styleId="es0">
    <w:name w:val="es0"/>
    <w:basedOn w:val="Bekezdsalapbettpusa"/>
    <w:rsid w:val="00CA3D2B"/>
  </w:style>
  <w:style w:type="character" w:customStyle="1" w:styleId="methodname">
    <w:name w:val="methodname"/>
    <w:basedOn w:val="Bekezdsalapbettpusa"/>
    <w:rsid w:val="00812085"/>
  </w:style>
  <w:style w:type="character" w:styleId="Hiperhivatkozs">
    <w:name w:val="Hyperlink"/>
    <w:basedOn w:val="Bekezdsalapbettpusa"/>
    <w:rsid w:val="00812085"/>
    <w:rPr>
      <w:color w:val="0000FF"/>
      <w:u w:val="single"/>
    </w:rPr>
  </w:style>
  <w:style w:type="paragraph" w:customStyle="1" w:styleId="0-fv-kk-vastag">
    <w:name w:val="0-fv-kék-vastag"/>
    <w:basedOn w:val="Norml"/>
    <w:link w:val="0-fv-kk-vastagCharChar"/>
    <w:rsid w:val="00812085"/>
    <w:pPr>
      <w:spacing w:before="120" w:after="0" w:line="240" w:lineRule="atLeast"/>
      <w:ind w:firstLine="0"/>
      <w:jc w:val="left"/>
    </w:pPr>
    <w:rPr>
      <w:rFonts w:eastAsia="Times New Roman"/>
      <w:b/>
      <w:bCs/>
      <w:color w:val="3366FF"/>
      <w:sz w:val="20"/>
      <w:szCs w:val="20"/>
    </w:rPr>
  </w:style>
  <w:style w:type="paragraph" w:customStyle="1" w:styleId="0-lers-fekete">
    <w:name w:val="0-leírás-fekete"/>
    <w:basedOn w:val="Norml"/>
    <w:link w:val="0-lers-feketeChar"/>
    <w:rsid w:val="00812085"/>
    <w:pPr>
      <w:spacing w:before="60" w:after="0" w:line="240" w:lineRule="atLeast"/>
      <w:ind w:firstLine="0"/>
      <w:jc w:val="left"/>
    </w:pPr>
    <w:rPr>
      <w:rFonts w:eastAsia="Times New Roman"/>
      <w:sz w:val="18"/>
      <w:szCs w:val="20"/>
    </w:rPr>
  </w:style>
  <w:style w:type="character" w:customStyle="1" w:styleId="0-fv-kk-vastagCharChar">
    <w:name w:val="0-fv-kék-vastag Char Char"/>
    <w:basedOn w:val="Bekezdsalapbettpusa"/>
    <w:link w:val="0-fv-kk-vastag"/>
    <w:rsid w:val="00812085"/>
    <w:rPr>
      <w:rFonts w:ascii="Times New Roman" w:eastAsia="Times New Roman" w:hAnsi="Times New Roman"/>
      <w:b/>
      <w:bCs/>
      <w:color w:val="3366FF"/>
      <w:lang w:eastAsia="en-US"/>
    </w:rPr>
  </w:style>
  <w:style w:type="character" w:customStyle="1" w:styleId="0-lers-feketeChar">
    <w:name w:val="0-leírás-fekete Char"/>
    <w:basedOn w:val="Bekezdsalapbettpusa"/>
    <w:link w:val="0-lers-fekete"/>
    <w:rsid w:val="00812085"/>
    <w:rPr>
      <w:rFonts w:ascii="Times New Roman" w:eastAsia="Times New Roman" w:hAnsi="Times New Roman"/>
      <w:sz w:val="18"/>
      <w:lang w:eastAsia="en-US"/>
    </w:rPr>
  </w:style>
  <w:style w:type="paragraph" w:customStyle="1" w:styleId="0-plda-kk">
    <w:name w:val="0-példa-kék"/>
    <w:basedOn w:val="0-lers-fekete"/>
    <w:link w:val="0-plda-kkCharChar"/>
    <w:rsid w:val="00812085"/>
    <w:pPr>
      <w:spacing w:before="0"/>
    </w:pPr>
    <w:rPr>
      <w:rFonts w:ascii="Courier New" w:hAnsi="Courier New"/>
      <w:color w:val="0000BB"/>
      <w:sz w:val="16"/>
    </w:rPr>
  </w:style>
  <w:style w:type="character" w:customStyle="1" w:styleId="0-plda-kkCharChar">
    <w:name w:val="0-példa-kék Char Char"/>
    <w:basedOn w:val="0-lers-feketeChar"/>
    <w:link w:val="0-plda-kk"/>
    <w:rsid w:val="00812085"/>
    <w:rPr>
      <w:rFonts w:ascii="Courier New" w:eastAsia="Times New Roman" w:hAnsi="Courier New"/>
      <w:color w:val="0000BB"/>
      <w:sz w:val="16"/>
      <w:lang w:eastAsia="en-US"/>
    </w:rPr>
  </w:style>
  <w:style w:type="character" w:customStyle="1" w:styleId="highlighted">
    <w:name w:val="highlighted"/>
    <w:basedOn w:val="Bekezdsalapbettpusa"/>
    <w:rsid w:val="00812085"/>
  </w:style>
  <w:style w:type="character" w:customStyle="1" w:styleId="pre">
    <w:name w:val="pre"/>
    <w:basedOn w:val="Bekezdsalapbettpusa"/>
    <w:rsid w:val="00812085"/>
  </w:style>
  <w:style w:type="character" w:customStyle="1" w:styleId="q4iawc">
    <w:name w:val="q4iawc"/>
    <w:basedOn w:val="Bekezdsalapbettpusa"/>
    <w:rsid w:val="00784CFB"/>
  </w:style>
  <w:style w:type="character" w:styleId="Mrltotthiperhivatkozs">
    <w:name w:val="FollowedHyperlink"/>
    <w:basedOn w:val="Bekezdsalapbettpusa"/>
    <w:rsid w:val="00D873E7"/>
    <w:rPr>
      <w:color w:val="954F72" w:themeColor="followedHyperlink"/>
      <w:u w:val="single"/>
    </w:rPr>
  </w:style>
  <w:style w:type="character" w:customStyle="1" w:styleId="rynqvb">
    <w:name w:val="rynqvb"/>
    <w:basedOn w:val="Bekezdsalapbettpusa"/>
    <w:rsid w:val="00033D08"/>
  </w:style>
  <w:style w:type="character" w:styleId="Kiemels">
    <w:name w:val="Emphasis"/>
    <w:basedOn w:val="Bekezdsalapbettpusa"/>
    <w:uiPriority w:val="20"/>
    <w:qFormat/>
    <w:rsid w:val="00F17D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5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3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7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3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5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0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5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4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5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0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3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75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8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9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0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3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7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6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1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4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9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2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3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2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7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6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7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33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1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5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6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73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4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2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3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0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9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5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1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5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7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5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3schools.com/python/ref_random_getstate.asp" TargetMode="External"/><Relationship Id="rId13" Type="http://schemas.openxmlformats.org/officeDocument/2006/relationships/hyperlink" Target="https://www.w3schools.com/python/ref_random_choice.asp" TargetMode="External"/><Relationship Id="rId18" Type="http://schemas.openxmlformats.org/officeDocument/2006/relationships/hyperlink" Target="https://www.w3schools.com/python/ref_random_uniform.asp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w3schools.com/python/ref_random_seed.asp" TargetMode="External"/><Relationship Id="rId12" Type="http://schemas.openxmlformats.org/officeDocument/2006/relationships/hyperlink" Target="https://www.w3schools.com/python/ref_random_randint.asp" TargetMode="External"/><Relationship Id="rId17" Type="http://schemas.openxmlformats.org/officeDocument/2006/relationships/hyperlink" Target="https://www.w3schools.com/python/ref_random_random.as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3schools.com/python/ref_random_sample.asp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3schools.com/python/ref_random_randrange.as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w3schools.com/python/ref_random_shuffle.asp" TargetMode="External"/><Relationship Id="rId10" Type="http://schemas.openxmlformats.org/officeDocument/2006/relationships/hyperlink" Target="https://www.w3schools.com/python/ref_random_getrandbits.asp" TargetMode="External"/><Relationship Id="rId19" Type="http://schemas.openxmlformats.org/officeDocument/2006/relationships/hyperlink" Target="https://www.w3schools.com/python/ref_random_triangular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3schools.com/python/ref_random_setstate.asp" TargetMode="External"/><Relationship Id="rId14" Type="http://schemas.openxmlformats.org/officeDocument/2006/relationships/hyperlink" Target="https://www.w3schools.com/python/ref_random_choices.as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447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Erzsébet</dc:creator>
  <cp:keywords/>
  <dc:description/>
  <cp:lastModifiedBy>EliteBook</cp:lastModifiedBy>
  <cp:revision>23</cp:revision>
  <cp:lastPrinted>2022-09-29T14:00:00Z</cp:lastPrinted>
  <dcterms:created xsi:type="dcterms:W3CDTF">2022-10-22T05:37:00Z</dcterms:created>
  <dcterms:modified xsi:type="dcterms:W3CDTF">2022-10-23T16:19:00Z</dcterms:modified>
</cp:coreProperties>
</file>